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993056" w:rsidRDefault="00993056">
      <w:pPr>
        <w:rPr>
          <w:b/>
          <w:sz w:val="24"/>
          <w:szCs w:val="24"/>
        </w:rPr>
      </w:pPr>
      <w:r w:rsidRPr="00993056">
        <w:rPr>
          <w:b/>
          <w:sz w:val="24"/>
          <w:szCs w:val="24"/>
        </w:rPr>
        <w:t>ΥΠΟΥΡΓΕΙΟ ΑΓΡΟΤΙΚΗΣ ΑΝΑΠΤΥΞΗΣ &amp; ΤΡΟΦΙΜΩΝ</w:t>
      </w:r>
    </w:p>
    <w:p w:rsidR="00914DE7" w:rsidRPr="00B21FA3" w:rsidRDefault="00406113">
      <w:pPr>
        <w:rPr>
          <w:b/>
          <w:sz w:val="24"/>
          <w:szCs w:val="24"/>
        </w:rPr>
      </w:pPr>
      <w:r w:rsidRPr="00B21FA3">
        <w:rPr>
          <w:b/>
          <w:sz w:val="24"/>
          <w:szCs w:val="24"/>
        </w:rPr>
        <w:t>ΕΙΔΙΚΗ ΥΠ</w:t>
      </w:r>
      <w:r w:rsidR="00914DE7" w:rsidRPr="00B21FA3">
        <w:rPr>
          <w:b/>
          <w:sz w:val="24"/>
          <w:szCs w:val="24"/>
        </w:rPr>
        <w:t>ΗΡΕΣΙΑ ΕΦΑΡΜΟΓΗΣ ΠΑΑ 2014-2020</w:t>
      </w:r>
    </w:p>
    <w:p w:rsidR="00406113" w:rsidRPr="00406113" w:rsidRDefault="00406113">
      <w:pPr>
        <w:rPr>
          <w:b/>
          <w:sz w:val="24"/>
          <w:szCs w:val="24"/>
        </w:rPr>
      </w:pPr>
      <w:r w:rsidRPr="00B21FA3">
        <w:rPr>
          <w:b/>
          <w:sz w:val="24"/>
          <w:szCs w:val="24"/>
        </w:rPr>
        <w:t>ΜΟΝΑΔΑ ΔΗΜΟΣΙΩΝ ΥΠΟΔΟΜΩΝ ΚΑΙ ΠΑΡΕΜΒΑΣΕΩΝ</w:t>
      </w:r>
    </w:p>
    <w:p w:rsidR="00704DE4" w:rsidRPr="00704DE4" w:rsidRDefault="00704DE4">
      <w:pPr>
        <w:rPr>
          <w:b/>
        </w:rPr>
      </w:pPr>
    </w:p>
    <w:p w:rsidR="00993056" w:rsidRDefault="00993056"/>
    <w:p w:rsidR="00993056" w:rsidRDefault="00993056"/>
    <w:p w:rsidR="00993056" w:rsidRDefault="00993056"/>
    <w:p w:rsidR="00993056" w:rsidRDefault="00993056"/>
    <w:p w:rsidR="00CE6760" w:rsidRPr="00993056" w:rsidRDefault="00993056" w:rsidP="00993056">
      <w:pPr>
        <w:jc w:val="center"/>
        <w:rPr>
          <w:b/>
          <w:sz w:val="28"/>
          <w:szCs w:val="28"/>
        </w:rPr>
      </w:pPr>
      <w:r w:rsidRPr="00993056">
        <w:rPr>
          <w:b/>
          <w:sz w:val="28"/>
          <w:szCs w:val="28"/>
        </w:rPr>
        <w:t xml:space="preserve">ΟΔΗΓΟΣ </w:t>
      </w:r>
      <w:r w:rsidR="000A0F03">
        <w:rPr>
          <w:b/>
          <w:sz w:val="28"/>
          <w:szCs w:val="28"/>
        </w:rPr>
        <w:t>ΔΙΟΙΚΗΤΙΚΟΥ ΕΛΕΓΧΟΥ</w:t>
      </w:r>
      <w:r w:rsidRPr="00993056">
        <w:rPr>
          <w:b/>
          <w:sz w:val="28"/>
          <w:szCs w:val="28"/>
        </w:rPr>
        <w:t xml:space="preserve"> ΑΙΤΗΣΕΩΝ ΣΤΗΡΙΞΗΣ</w:t>
      </w:r>
    </w:p>
    <w:p w:rsidR="00521509" w:rsidRPr="00521509" w:rsidRDefault="00521509" w:rsidP="00993056">
      <w:pPr>
        <w:jc w:val="center"/>
        <w:rPr>
          <w:rFonts w:ascii="Symbol" w:hAnsi="Symbol"/>
          <w:b/>
          <w:sz w:val="28"/>
          <w:szCs w:val="28"/>
        </w:rPr>
      </w:pPr>
      <w:r>
        <w:rPr>
          <w:b/>
          <w:sz w:val="28"/>
          <w:szCs w:val="28"/>
        </w:rPr>
        <w:t xml:space="preserve">ΜΕΤΡΟ 4: ΕΠΕΝΔΥΣΕΙΣ ΣΕ ΥΛΙΚΑ ΣΤΟΙΧΕΙΑ ΤΟΥ ΕΝΕΡΓΗΤΙΚΟΥ - </w:t>
      </w:r>
    </w:p>
    <w:p w:rsidR="00993056" w:rsidRPr="00993056" w:rsidRDefault="00521509" w:rsidP="00993056">
      <w:pPr>
        <w:jc w:val="center"/>
        <w:rPr>
          <w:b/>
          <w:sz w:val="28"/>
          <w:szCs w:val="28"/>
        </w:rPr>
      </w:pPr>
      <w:r>
        <w:rPr>
          <w:b/>
          <w:sz w:val="28"/>
          <w:szCs w:val="28"/>
        </w:rPr>
        <w:t>ΥΠΟ</w:t>
      </w:r>
      <w:r w:rsidR="00993056" w:rsidRPr="00993056">
        <w:rPr>
          <w:b/>
          <w:sz w:val="28"/>
          <w:szCs w:val="28"/>
        </w:rPr>
        <w:t xml:space="preserve">ΜΕΤΡΟ 4.3: ΣΤΗΡΙΞΗ ΓΙΑ ΕΠΕΝΔΥΣΕΙΣ </w:t>
      </w:r>
      <w:r>
        <w:rPr>
          <w:b/>
          <w:sz w:val="28"/>
          <w:szCs w:val="28"/>
        </w:rPr>
        <w:t>ΣΕ</w:t>
      </w:r>
      <w:r w:rsidR="00993056" w:rsidRPr="00993056">
        <w:rPr>
          <w:b/>
          <w:sz w:val="28"/>
          <w:szCs w:val="28"/>
        </w:rPr>
        <w:t xml:space="preserve"> ΥΠΟΔΟΜΕΣ ΠΟΥ ΣΥΝΔΕΟΝΤΑΙ ΜΕ ΤΗΝ ΑΝΑΠΤΥΞΗ, ΤΟΝ ΕΚΣΥΓΧΡΟΝΙΣΜΟ Ή ΤΗΝ ΠΡΟΣΑΡΜΟΓΗ Τ</w:t>
      </w:r>
      <w:r w:rsidR="00E02C58">
        <w:rPr>
          <w:b/>
          <w:sz w:val="28"/>
          <w:szCs w:val="28"/>
        </w:rPr>
        <w:t>ΗΣ</w:t>
      </w:r>
      <w:r w:rsidR="00993056" w:rsidRPr="00993056">
        <w:rPr>
          <w:b/>
          <w:sz w:val="28"/>
          <w:szCs w:val="28"/>
        </w:rPr>
        <w:t xml:space="preserve"> ΓΕΩΡΓΙΑΣ ΚΑΙ ΤΗΣ ΔΑΣΟΚΟΜΙΑΣ</w:t>
      </w:r>
      <w:r>
        <w:rPr>
          <w:b/>
          <w:sz w:val="28"/>
          <w:szCs w:val="28"/>
        </w:rPr>
        <w:t xml:space="preserve"> -</w:t>
      </w:r>
    </w:p>
    <w:p w:rsidR="00993056" w:rsidRDefault="00993056" w:rsidP="00993056">
      <w:pPr>
        <w:jc w:val="center"/>
        <w:rPr>
          <w:b/>
          <w:sz w:val="28"/>
          <w:szCs w:val="28"/>
        </w:rPr>
      </w:pPr>
      <w:r w:rsidRPr="00993056">
        <w:rPr>
          <w:b/>
          <w:sz w:val="28"/>
          <w:szCs w:val="28"/>
        </w:rPr>
        <w:t>ΔΡΑΣΗ 4.3.4: ΒΕΛΤΙΩΣΗ ΠΡΟΣΒΑΣΗΣ ΣΕ ΓΕΩΡΓΙΚΗ ΓΗ ΚΑΙ ΚΤΗΝΟΤΡΟΦΙΚΕΣ ΕΚΜΕΤΑΛΛΕΥΣΕΙΣ</w:t>
      </w:r>
    </w:p>
    <w:p w:rsidR="00993056" w:rsidRDefault="00993056" w:rsidP="00993056">
      <w:pPr>
        <w:jc w:val="center"/>
        <w:rPr>
          <w:b/>
          <w:sz w:val="28"/>
          <w:szCs w:val="28"/>
        </w:rPr>
      </w:pPr>
    </w:p>
    <w:p w:rsidR="00993056" w:rsidRDefault="00993056" w:rsidP="00993056">
      <w:pPr>
        <w:jc w:val="cente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Pr="00AC09DD" w:rsidRDefault="00532280" w:rsidP="00B27CE2">
      <w:pPr>
        <w:jc w:val="center"/>
        <w:rPr>
          <w:b/>
          <w:sz w:val="24"/>
          <w:szCs w:val="24"/>
        </w:rPr>
      </w:pPr>
      <w:r>
        <w:rPr>
          <w:b/>
          <w:sz w:val="24"/>
          <w:szCs w:val="24"/>
        </w:rPr>
        <w:t>ΙΟΥΝΙΟΣ</w:t>
      </w:r>
      <w:r w:rsidR="00B27CE2" w:rsidRPr="00AC09DD">
        <w:rPr>
          <w:b/>
          <w:sz w:val="24"/>
          <w:szCs w:val="24"/>
        </w:rPr>
        <w:t xml:space="preserve"> 2017</w:t>
      </w:r>
    </w:p>
    <w:p w:rsidR="00B27CE2" w:rsidRDefault="00B27CE2">
      <w:pPr>
        <w:rPr>
          <w:b/>
          <w:sz w:val="28"/>
          <w:szCs w:val="28"/>
        </w:rPr>
      </w:pPr>
      <w:r>
        <w:rPr>
          <w:b/>
          <w:sz w:val="28"/>
          <w:szCs w:val="28"/>
        </w:rPr>
        <w:br w:type="page"/>
      </w:r>
    </w:p>
    <w:p w:rsidR="00B27CE2" w:rsidRPr="006D7504" w:rsidRDefault="00B27CE2">
      <w:pPr>
        <w:rPr>
          <w:b/>
          <w:sz w:val="24"/>
          <w:szCs w:val="24"/>
        </w:rPr>
      </w:pPr>
    </w:p>
    <w:p w:rsidR="00993056" w:rsidRPr="006D7504" w:rsidRDefault="00993056" w:rsidP="00993056">
      <w:pPr>
        <w:jc w:val="center"/>
        <w:rPr>
          <w:b/>
          <w:sz w:val="24"/>
          <w:szCs w:val="24"/>
        </w:rPr>
      </w:pPr>
      <w:r w:rsidRPr="006D7504">
        <w:rPr>
          <w:b/>
          <w:sz w:val="24"/>
          <w:szCs w:val="24"/>
        </w:rPr>
        <w:t>ΠΕΡΙΕΧΟΜΕΝΑ</w:t>
      </w:r>
    </w:p>
    <w:p w:rsidR="00676917" w:rsidRDefault="00676917" w:rsidP="00AD5D4E">
      <w:pPr>
        <w:pStyle w:val="a3"/>
        <w:numPr>
          <w:ilvl w:val="0"/>
          <w:numId w:val="1"/>
        </w:numPr>
        <w:jc w:val="both"/>
        <w:rPr>
          <w:b/>
          <w:sz w:val="24"/>
          <w:szCs w:val="24"/>
        </w:rPr>
      </w:pPr>
      <w:r>
        <w:rPr>
          <w:b/>
          <w:sz w:val="24"/>
          <w:szCs w:val="24"/>
        </w:rPr>
        <w:t>ΚΡΙΤΗΡΙΑ ΕΠΙΛΕΞΙΜΟΤΗΤΑΣ 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704DE4" w:rsidRPr="006D7504" w:rsidRDefault="00704DE4" w:rsidP="00AD5D4E">
      <w:pPr>
        <w:pStyle w:val="a3"/>
        <w:numPr>
          <w:ilvl w:val="0"/>
          <w:numId w:val="1"/>
        </w:numPr>
        <w:jc w:val="both"/>
        <w:rPr>
          <w:b/>
          <w:sz w:val="24"/>
          <w:szCs w:val="24"/>
        </w:rPr>
      </w:pPr>
      <w:r w:rsidRPr="006D7504">
        <w:rPr>
          <w:b/>
          <w:sz w:val="24"/>
          <w:szCs w:val="24"/>
        </w:rPr>
        <w:t xml:space="preserve">ΚΡΙΤΗΡΙΑ ΕΠΙΛΟΓΗΣ </w:t>
      </w:r>
      <w:r w:rsidR="0043459A" w:rsidRPr="006D7504">
        <w:rPr>
          <w:b/>
          <w:sz w:val="24"/>
          <w:szCs w:val="24"/>
        </w:rPr>
        <w:t>ΠΡΑΞΕΩΝ</w:t>
      </w:r>
      <w:r w:rsidR="00FB6BDE" w:rsidRPr="00FB6BDE">
        <w:rPr>
          <w:b/>
          <w:sz w:val="24"/>
          <w:szCs w:val="24"/>
        </w:rPr>
        <w:t xml:space="preserve"> </w:t>
      </w:r>
      <w:r w:rsidR="00FB6BDE">
        <w:rPr>
          <w:b/>
          <w:sz w:val="24"/>
          <w:szCs w:val="24"/>
        </w:rPr>
        <w:t>Μ</w:t>
      </w:r>
      <w:r w:rsidR="00FB6BDE" w:rsidRPr="00357BD3">
        <w:rPr>
          <w:b/>
          <w:sz w:val="24"/>
          <w:szCs w:val="24"/>
        </w:rPr>
        <w:t>4.3.4</w:t>
      </w:r>
      <w:r w:rsidR="00FB6BDE">
        <w:rPr>
          <w:b/>
          <w:sz w:val="24"/>
          <w:szCs w:val="24"/>
        </w:rPr>
        <w:t>:</w:t>
      </w:r>
      <w:r w:rsidR="00FB6BDE" w:rsidRPr="00357BD3">
        <w:rPr>
          <w:b/>
          <w:sz w:val="24"/>
          <w:szCs w:val="24"/>
        </w:rPr>
        <w:t xml:space="preserve"> </w:t>
      </w:r>
      <w:r w:rsidR="00FB6BDE" w:rsidRPr="00E66969">
        <w:rPr>
          <w:b/>
          <w:sz w:val="24"/>
          <w:szCs w:val="24"/>
        </w:rPr>
        <w:t>«ΒΕΛΤΙΩΣΗ ΠΡΟΣΒΑΣΗΣ ΣΕ ΓΕΩΡΓΙΚΗ ΓΗ ΚΑΙ ΚΤΗΝΟΤΡΟΦΙΚΕΣ ΕΚΜΕΤΑΛΛΕΥΣΕΙΣ»</w:t>
      </w:r>
    </w:p>
    <w:p w:rsidR="00175E19" w:rsidRDefault="0010721A" w:rsidP="00AD5D4E">
      <w:pPr>
        <w:pStyle w:val="a3"/>
        <w:numPr>
          <w:ilvl w:val="0"/>
          <w:numId w:val="1"/>
        </w:numPr>
        <w:jc w:val="both"/>
        <w:rPr>
          <w:b/>
          <w:sz w:val="24"/>
          <w:szCs w:val="24"/>
        </w:rPr>
      </w:pPr>
      <w:r w:rsidRPr="006D7504">
        <w:rPr>
          <w:b/>
          <w:sz w:val="24"/>
          <w:szCs w:val="24"/>
        </w:rPr>
        <w:t>ΟΔΗΓΙΕΣ ΓΙΑ ΤΗΝ ΕΞΕΤΑΣΗ ΤΩΝ</w:t>
      </w:r>
      <w:r w:rsidR="006F0BCE" w:rsidRPr="006D7504">
        <w:rPr>
          <w:b/>
          <w:sz w:val="24"/>
          <w:szCs w:val="24"/>
        </w:rPr>
        <w:t xml:space="preserve"> ΚΡΙΤΗΡΙΩΝ </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p>
    <w:p w:rsidR="00AD5D4E" w:rsidRPr="006D7504" w:rsidRDefault="00175E19" w:rsidP="00AD5D4E">
      <w:pPr>
        <w:pStyle w:val="a3"/>
        <w:numPr>
          <w:ilvl w:val="0"/>
          <w:numId w:val="1"/>
        </w:numPr>
        <w:jc w:val="both"/>
        <w:rPr>
          <w:b/>
          <w:sz w:val="24"/>
          <w:szCs w:val="24"/>
        </w:rPr>
      </w:pPr>
      <w:r>
        <w:rPr>
          <w:b/>
          <w:sz w:val="24"/>
          <w:szCs w:val="24"/>
        </w:rPr>
        <w:t xml:space="preserve">ΟΔΗΓΙΕΣ ΓΙΑ ΤΗΝ ΕΞΕΤΑΣΗ ΤΩΝ ΚΡΙΤΗΡΙΩΝ ΕΠΙΛΟΓΗΣ </w:t>
      </w:r>
      <w:r w:rsidR="00AD5D4E" w:rsidRPr="006D7504">
        <w:rPr>
          <w:b/>
          <w:sz w:val="24"/>
          <w:szCs w:val="24"/>
        </w:rPr>
        <w:t>ΠΡΑΞΕΩΝ</w:t>
      </w:r>
    </w:p>
    <w:p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rsidR="00FB6BDE" w:rsidRDefault="00FB6BDE" w:rsidP="00FB6BDE">
      <w:pPr>
        <w:pStyle w:val="a3"/>
        <w:jc w:val="both"/>
        <w:rPr>
          <w:b/>
          <w:sz w:val="24"/>
          <w:szCs w:val="24"/>
        </w:rPr>
      </w:pPr>
    </w:p>
    <w:p w:rsidR="00FB6BDE" w:rsidRPr="006D7504" w:rsidRDefault="00FB6BDE" w:rsidP="00FB6BDE">
      <w:pPr>
        <w:pStyle w:val="a3"/>
        <w:jc w:val="both"/>
        <w:rPr>
          <w:b/>
          <w:sz w:val="24"/>
          <w:szCs w:val="24"/>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pPr>
        <w:rPr>
          <w:b/>
          <w:sz w:val="28"/>
          <w:szCs w:val="28"/>
        </w:rPr>
      </w:pPr>
      <w:r>
        <w:rPr>
          <w:b/>
          <w:sz w:val="28"/>
          <w:szCs w:val="28"/>
        </w:rPr>
        <w:br w:type="page"/>
      </w:r>
    </w:p>
    <w:p w:rsidR="007A25D9" w:rsidRPr="004B5589" w:rsidRDefault="007A25D9" w:rsidP="003A2C82">
      <w:pPr>
        <w:pStyle w:val="a3"/>
        <w:numPr>
          <w:ilvl w:val="0"/>
          <w:numId w:val="2"/>
        </w:numPr>
        <w:jc w:val="both"/>
        <w:rPr>
          <w:b/>
          <w:sz w:val="24"/>
          <w:szCs w:val="24"/>
        </w:rPr>
      </w:pPr>
      <w:r w:rsidRPr="004B5589">
        <w:rPr>
          <w:b/>
          <w:sz w:val="24"/>
          <w:szCs w:val="24"/>
        </w:rPr>
        <w:lastRenderedPageBreak/>
        <w:t>ΚΡΙΤΗΡΙΑ ΕΠΙΛΕΞΙΜΟΤΗΤΑΣ  ΠΡΑΞΕΩΝ</w:t>
      </w:r>
      <w:r w:rsidR="007E741F" w:rsidRPr="007E741F">
        <w:rPr>
          <w:b/>
          <w:sz w:val="24"/>
          <w:szCs w:val="24"/>
        </w:rPr>
        <w:t xml:space="preserve"> </w:t>
      </w:r>
      <w:r w:rsidR="007E741F">
        <w:rPr>
          <w:b/>
          <w:sz w:val="24"/>
          <w:szCs w:val="24"/>
        </w:rPr>
        <w:t>Μ</w:t>
      </w:r>
      <w:r w:rsidR="007E741F" w:rsidRPr="00357BD3">
        <w:rPr>
          <w:b/>
          <w:sz w:val="24"/>
          <w:szCs w:val="24"/>
        </w:rPr>
        <w:t>4.3.4</w:t>
      </w:r>
      <w:r w:rsidR="007E741F">
        <w:rPr>
          <w:b/>
          <w:sz w:val="24"/>
          <w:szCs w:val="24"/>
        </w:rPr>
        <w:t>:</w:t>
      </w:r>
      <w:r w:rsidR="007E741F" w:rsidRPr="00357BD3">
        <w:rPr>
          <w:b/>
          <w:sz w:val="24"/>
          <w:szCs w:val="24"/>
        </w:rPr>
        <w:t xml:space="preserve"> </w:t>
      </w:r>
      <w:r w:rsidR="007E741F" w:rsidRPr="00357BD3">
        <w:rPr>
          <w:b/>
        </w:rPr>
        <w:t>«</w:t>
      </w:r>
      <w:r w:rsidR="00860673" w:rsidRPr="00E66969">
        <w:rPr>
          <w:b/>
          <w:sz w:val="24"/>
          <w:szCs w:val="24"/>
        </w:rPr>
        <w:t>ΒΕΛΤΙΩΣΗ ΠΡΟΣΒΑΣΗΣ ΣΕ ΓΕΩΡΓΙΚΗ ΓΗ ΚΑΙ ΚΤΗΝΟΤΡΟΦΙΚΕΣ ΕΚΜΕΤΑΛΛΕΥΣΕΙΣ</w:t>
      </w:r>
      <w:r w:rsidR="007E741F" w:rsidRPr="00357BD3">
        <w:rPr>
          <w:b/>
        </w:rPr>
        <w:t>»</w:t>
      </w:r>
    </w:p>
    <w:p w:rsidR="00F9055E" w:rsidRDefault="008714CF" w:rsidP="004B5589">
      <w:pPr>
        <w:jc w:val="both"/>
      </w:pPr>
      <w:r w:rsidRPr="008714CF">
        <w:t xml:space="preserve">Τα </w:t>
      </w:r>
      <w:r w:rsidRPr="004B5589">
        <w:rPr>
          <w:b/>
        </w:rPr>
        <w:t>κριτήρια επιλεξιμότητας</w:t>
      </w:r>
      <w:r w:rsidR="00835D07">
        <w:t xml:space="preserve"> πράξεων </w:t>
      </w:r>
      <w:r w:rsidR="009A170E">
        <w:t>έχουν στόχο να διασφαλίσουν τις ελάχιστες π</w:t>
      </w:r>
      <w:r w:rsidR="00676917">
        <w:t>ροϋποθέσεις που προβλέπονται στο κανονιστικό πλαίσιο</w:t>
      </w:r>
      <w:r w:rsidR="00BD1EA4">
        <w:t xml:space="preserve">, στο Πρόγραμμα Αγροτικής Ανάπτυξης 2014-2020 </w:t>
      </w:r>
      <w:r w:rsidR="00676917">
        <w:t>και την πρόσκληση</w:t>
      </w:r>
      <w:r w:rsidR="00D97392">
        <w:t>.</w:t>
      </w:r>
      <w:r w:rsidR="009A170E">
        <w:t xml:space="preserve"> Στο πλαίσιο αυτό</w:t>
      </w:r>
      <w:r w:rsidR="00E961A5" w:rsidRPr="00E961A5">
        <w:t xml:space="preserve">, </w:t>
      </w:r>
      <w:r w:rsidR="00E961A5">
        <w:t xml:space="preserve">για τη δράση 4.3.4: </w:t>
      </w:r>
      <w:r w:rsidR="00E961A5" w:rsidRPr="00E01189">
        <w:rPr>
          <w:u w:val="single"/>
        </w:rPr>
        <w:t>«Βελτίωση πρόσβασης σε γεωργική γη και κτηνοτροφικές εκμεταλλεύσεις</w:t>
      </w:r>
      <w:r w:rsidR="00E01189" w:rsidRPr="00E01189">
        <w:rPr>
          <w:u w:val="single"/>
        </w:rPr>
        <w:t>»</w:t>
      </w:r>
      <w:r w:rsidR="00E961A5">
        <w:t xml:space="preserve"> </w:t>
      </w:r>
      <w:r w:rsidR="009A170E">
        <w:t xml:space="preserve"> εξετάζονται</w:t>
      </w:r>
      <w:r w:rsidR="00835D07">
        <w:t xml:space="preserve"> τα ακόλουθα</w:t>
      </w:r>
      <w:r w:rsidRPr="008714CF">
        <w:t>:</w:t>
      </w:r>
    </w:p>
    <w:tbl>
      <w:tblPr>
        <w:tblW w:w="9923" w:type="dxa"/>
        <w:tblInd w:w="-459" w:type="dxa"/>
        <w:tblLayout w:type="fixed"/>
        <w:tblLook w:val="04A0" w:firstRow="1" w:lastRow="0" w:firstColumn="1" w:lastColumn="0" w:noHBand="0" w:noVBand="1"/>
      </w:tblPr>
      <w:tblGrid>
        <w:gridCol w:w="709"/>
        <w:gridCol w:w="2693"/>
        <w:gridCol w:w="6521"/>
      </w:tblGrid>
      <w:tr w:rsidR="00F9055E" w:rsidRPr="00776183"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776183" w:rsidRDefault="00F9055E" w:rsidP="00D34AD3">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Εξειδίκευση</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652404"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Συμβατότητα με τους όρους και προϋποθέσεις του ΠΑΑ 2014-2020. Εξετάζεται αν η προτεινόμενη πράξη αφορά μελέτη και κατασκευή ή κατασκευή έργου πρόσβασης σε γεωργική ή κτηνοτροφική εκμετάλλευση και: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υλοποιείται σε εκτός σχεδίου περιοχή,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προβλέπει υποχρεωτικά τσιμεντόστρωση ή ασφαλτόστρωση, γ)</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περιλαμβάνει δαπάνες που αφορούν συνήθεις παρεμβάσεις συντήρησης, δ)</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δεν αφορά στήριξη σε δρόμους που εξυπηρετούν τη γενική κυκλοφορία και αποτελούν μέρος του ευρύτερου οδικού δικτύου, ε)</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πράξη προβλέπεται στο σχετικό περιφερειακό ή δημοτικό σχεδιασμό.</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nil"/>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δεν περιλαμβάνει τμήμα επένδυσης σε υποδομή ή παραγωγική επένδυση, η οποία έπαυσε ή </w:t>
            </w:r>
            <w:proofErr w:type="spellStart"/>
            <w:r w:rsidRPr="00776183">
              <w:rPr>
                <w:rFonts w:ascii="Verdana" w:eastAsia="Times New Roman" w:hAnsi="Verdana" w:cs="Times New Roman"/>
                <w:sz w:val="16"/>
                <w:szCs w:val="16"/>
              </w:rPr>
              <w:t>μετεγκαταστάθηκε</w:t>
            </w:r>
            <w:proofErr w:type="spellEnd"/>
            <w:r w:rsidRPr="00776183">
              <w:rPr>
                <w:rFonts w:ascii="Verdana" w:eastAsia="Times New Roman" w:hAnsi="Verdana" w:cs="Times New Roman"/>
                <w:sz w:val="16"/>
                <w:szCs w:val="16"/>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5C59B3">
              <w:rPr>
                <w:rFonts w:ascii="Verdana" w:eastAsia="Times New Roman" w:hAnsi="Verdana" w:cs="Times New Roman"/>
                <w:sz w:val="16"/>
                <w:szCs w:val="16"/>
              </w:rPr>
              <w:t>.</w:t>
            </w: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A5439E"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w:t>
            </w:r>
            <w:proofErr w:type="spellStart"/>
            <w:r w:rsidRPr="00776183">
              <w:rPr>
                <w:rFonts w:ascii="Verdana" w:eastAsia="Times New Roman" w:hAnsi="Verdana" w:cs="Times New Roman"/>
                <w:sz w:val="16"/>
                <w:szCs w:val="16"/>
              </w:rPr>
              <w:t>ρεαλιστικότητα</w:t>
            </w:r>
            <w:proofErr w:type="spellEnd"/>
            <w:r w:rsidRPr="00776183">
              <w:rPr>
                <w:rFonts w:ascii="Verdana" w:eastAsia="Times New Roman" w:hAnsi="Verdana" w:cs="Times New Roman"/>
                <w:sz w:val="16"/>
                <w:szCs w:val="16"/>
              </w:rPr>
              <w:t xml:space="preserve"> του προϋπολογισμού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Ειδικότερα εξετάζεται: α)</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D34AD3">
              <w:rPr>
                <w:rFonts w:ascii="Verdana" w:eastAsia="Times New Roman" w:hAnsi="Verdana" w:cs="Times New Roman"/>
                <w:sz w:val="16"/>
                <w:szCs w:val="16"/>
              </w:rPr>
              <w:t>)</w:t>
            </w:r>
            <w:r w:rsidRPr="00776183">
              <w:rPr>
                <w:rFonts w:ascii="Verdana" w:eastAsia="Times New Roman" w:hAnsi="Verdana" w:cs="Times New Roman"/>
                <w:sz w:val="16"/>
                <w:szCs w:val="16"/>
              </w:rPr>
              <w:t>, β)</w:t>
            </w:r>
            <w:r w:rsidR="005C59B3" w:rsidRPr="005C59B3">
              <w:rPr>
                <w:rFonts w:ascii="Verdana" w:eastAsia="Times New Roman" w:hAnsi="Verdana" w:cs="Times New Roman"/>
                <w:sz w:val="16"/>
                <w:szCs w:val="16"/>
              </w:rPr>
              <w:t xml:space="preserve"> </w:t>
            </w:r>
            <w:r w:rsidRPr="00776183">
              <w:rPr>
                <w:rFonts w:ascii="Verdana" w:eastAsia="Times New Roman" w:hAnsi="Verdana" w:cs="Times New Roman"/>
                <w:sz w:val="16"/>
                <w:szCs w:val="16"/>
              </w:rPr>
              <w:t>αν η κοστολόγηση της πράξης είναι εύλογη.</w:t>
            </w: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προτεινόμενη πράξη προασπίζει την ισότητα μεταξύ ανδρών και γυναικών και αποτρέπει κάθε διάκριση λόγω φύλου, φυλής, </w:t>
            </w:r>
            <w:proofErr w:type="spellStart"/>
            <w:r w:rsidRPr="00776183">
              <w:rPr>
                <w:rFonts w:ascii="Verdana" w:eastAsia="Times New Roman" w:hAnsi="Verdana" w:cs="Times New Roman"/>
                <w:sz w:val="16"/>
                <w:szCs w:val="16"/>
              </w:rPr>
              <w:t>εθνοτικής</w:t>
            </w:r>
            <w:proofErr w:type="spellEnd"/>
            <w:r w:rsidRPr="00776183">
              <w:rPr>
                <w:rFonts w:ascii="Verdana" w:eastAsia="Times New Roman" w:hAnsi="Verdana" w:cs="Times New Roman"/>
                <w:sz w:val="16"/>
                <w:szCs w:val="16"/>
              </w:rPr>
              <w:t xml:space="preserve"> καταγωγής, θρησκείας, πεποιθήσεων, αναπηρίας, ηλικίας, γενετήσιου προσανατολισμού</w:t>
            </w:r>
            <w:r w:rsidR="005C59B3" w:rsidRPr="005C59B3">
              <w:rPr>
                <w:rFonts w:ascii="Verdana" w:eastAsia="Times New Roman" w:hAnsi="Verdana" w:cs="Times New Roman"/>
                <w:sz w:val="16"/>
                <w:szCs w:val="16"/>
              </w:rPr>
              <w:t>.</w:t>
            </w: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συμβατότητα της </w:t>
            </w:r>
            <w:r w:rsidR="00812A52">
              <w:rPr>
                <w:rFonts w:ascii="Verdana" w:eastAsia="Times New Roman" w:hAnsi="Verdana" w:cs="Times New Roman"/>
                <w:sz w:val="16"/>
                <w:szCs w:val="16"/>
              </w:rPr>
              <w:t xml:space="preserve">προτεινόμενης </w:t>
            </w:r>
            <w:r w:rsidRPr="00776183">
              <w:rPr>
                <w:rFonts w:ascii="Verdana" w:eastAsia="Times New Roman" w:hAnsi="Verdana" w:cs="Times New Roman"/>
                <w:sz w:val="16"/>
                <w:szCs w:val="16"/>
              </w:rPr>
              <w:t>πράξης με τους κανόνες του ανταγωνισ</w:t>
            </w:r>
            <w:r w:rsidR="005C59B3">
              <w:rPr>
                <w:rFonts w:ascii="Verdana" w:eastAsia="Times New Roman" w:hAnsi="Verdana" w:cs="Times New Roman"/>
                <w:sz w:val="16"/>
                <w:szCs w:val="16"/>
              </w:rPr>
              <w:t>μού και των κρατικών ενισχύσεων</w:t>
            </w:r>
            <w:r w:rsidR="005C59B3" w:rsidRPr="005C59B3">
              <w:rPr>
                <w:rFonts w:ascii="Verdana" w:eastAsia="Times New Roman" w:hAnsi="Verdana" w:cs="Times New Roman"/>
                <w:sz w:val="16"/>
                <w:szCs w:val="16"/>
              </w:rPr>
              <w:t>.</w:t>
            </w: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6E13C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η </w:t>
            </w:r>
            <w:r w:rsidR="00812A52">
              <w:rPr>
                <w:rFonts w:ascii="Verdana" w:eastAsia="Times New Roman" w:hAnsi="Verdana" w:cs="Times New Roman"/>
                <w:sz w:val="16"/>
                <w:szCs w:val="16"/>
              </w:rPr>
              <w:t xml:space="preserve">προτεινόμενη </w:t>
            </w:r>
            <w:r w:rsidRPr="00776183">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776183" w:rsidTr="001530D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1530D5" w:rsidRPr="00776183" w:rsidTr="001530D5">
        <w:trPr>
          <w:trHeight w:val="1090"/>
        </w:trPr>
        <w:tc>
          <w:tcPr>
            <w:tcW w:w="709" w:type="dxa"/>
            <w:vMerge/>
            <w:tcBorders>
              <w:top w:val="nil"/>
              <w:left w:val="single" w:sz="4" w:space="0" w:color="auto"/>
              <w:bottom w:val="single" w:sz="4" w:space="0" w:color="000000"/>
              <w:right w:val="single" w:sz="4" w:space="0" w:color="auto"/>
            </w:tcBorders>
            <w:vAlign w:val="center"/>
            <w:hideMark/>
          </w:tcPr>
          <w:p w:rsidR="001530D5" w:rsidRPr="00776183" w:rsidRDefault="001530D5"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1530D5" w:rsidRPr="00776183" w:rsidRDefault="001530D5"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30D5" w:rsidRPr="001530D5" w:rsidRDefault="001530D5"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η δυνατότητα του </w:t>
            </w:r>
            <w:r>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να συμβάλλει με ίδιους πόρους στην υλοποίηση της </w:t>
            </w:r>
            <w:r>
              <w:rPr>
                <w:rFonts w:ascii="Verdana" w:eastAsia="Times New Roman" w:hAnsi="Verdana" w:cs="Times New Roman"/>
                <w:sz w:val="16"/>
                <w:szCs w:val="16"/>
              </w:rPr>
              <w:t>πράξης</w:t>
            </w:r>
            <w:r w:rsidRPr="00776183">
              <w:rPr>
                <w:rFonts w:ascii="Verdana" w:eastAsia="Times New Roman" w:hAnsi="Verdana" w:cs="Times New Roman"/>
                <w:sz w:val="16"/>
                <w:szCs w:val="16"/>
              </w:rPr>
              <w:t>. Το κριτήριο εξετάζεται μόνο στην περίπτωση που απαιτείται η καταβολή ίδιων πόρων.</w:t>
            </w:r>
          </w:p>
        </w:tc>
      </w:tr>
      <w:tr w:rsidR="00F9055E" w:rsidRPr="00776183" w:rsidTr="001530D5">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D77A71" w:rsidP="00CE6760">
            <w:pPr>
              <w:spacing w:after="0" w:line="240" w:lineRule="auto"/>
              <w:jc w:val="center"/>
              <w:rPr>
                <w:rFonts w:ascii="Verdana" w:eastAsia="Times New Roman" w:hAnsi="Verdana" w:cs="Times New Roman"/>
                <w:b/>
                <w:bCs/>
                <w:sz w:val="16"/>
                <w:szCs w:val="16"/>
              </w:rPr>
            </w:pPr>
            <w:proofErr w:type="spellStart"/>
            <w:r>
              <w:rPr>
                <w:rFonts w:ascii="Verdana" w:eastAsia="Times New Roman" w:hAnsi="Verdana" w:cs="Times New Roman"/>
                <w:b/>
                <w:bCs/>
                <w:sz w:val="16"/>
                <w:szCs w:val="16"/>
              </w:rPr>
              <w:t>Επιλεξιμότητα</w:t>
            </w:r>
            <w:proofErr w:type="spellEnd"/>
            <w:r>
              <w:rPr>
                <w:rFonts w:ascii="Verdana" w:eastAsia="Times New Roman" w:hAnsi="Verdana" w:cs="Times New Roman"/>
                <w:b/>
                <w:bCs/>
                <w:sz w:val="16"/>
                <w:szCs w:val="16"/>
              </w:rPr>
              <w:t xml:space="preserve"> </w:t>
            </w:r>
            <w:r w:rsidR="00B07B25">
              <w:rPr>
                <w:rFonts w:ascii="Verdana" w:eastAsia="Times New Roman" w:hAnsi="Verdana" w:cs="Times New Roman"/>
                <w:b/>
                <w:bCs/>
                <w:sz w:val="16"/>
                <w:szCs w:val="16"/>
              </w:rPr>
              <w:t xml:space="preserve">δυνητικού </w:t>
            </w:r>
            <w:r>
              <w:rPr>
                <w:rFonts w:ascii="Verdana" w:eastAsia="Times New Roman" w:hAnsi="Verdana" w:cs="Times New Roman"/>
                <w:b/>
                <w:bCs/>
                <w:sz w:val="16"/>
                <w:szCs w:val="16"/>
              </w:rPr>
              <w:t>δικαιούχου και αρμοδιότητα εκτέλεσης προτεινόμενης πράξης</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0774E2">
              <w:rPr>
                <w:rFonts w:ascii="Verdana" w:eastAsia="Times New Roman" w:hAnsi="Verdana" w:cs="Times New Roman"/>
                <w:sz w:val="16"/>
                <w:szCs w:val="16"/>
              </w:rPr>
              <w:t>.</w:t>
            </w:r>
          </w:p>
        </w:tc>
      </w:tr>
      <w:tr w:rsidR="00F9055E" w:rsidRPr="00776183" w:rsidTr="00D34AD3">
        <w:trPr>
          <w:trHeight w:val="803"/>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ο φορέας που υποβάλλει την πρόταση έχει την αρμοδιότητα εκτέλεσης του έργου.</w:t>
            </w:r>
          </w:p>
        </w:tc>
      </w:tr>
      <w:tr w:rsidR="00F9055E" w:rsidRPr="00776183" w:rsidTr="00D34AD3">
        <w:trPr>
          <w:trHeight w:val="677"/>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495F3A" w:rsidRPr="00776183" w:rsidTr="00D34AD3">
        <w:trPr>
          <w:trHeight w:val="1049"/>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4</w:t>
            </w:r>
          </w:p>
        </w:tc>
        <w:tc>
          <w:tcPr>
            <w:tcW w:w="2693" w:type="dxa"/>
            <w:vMerge w:val="restart"/>
            <w:tcBorders>
              <w:top w:val="single" w:sz="4" w:space="0" w:color="auto"/>
              <w:left w:val="single" w:sz="4" w:space="0" w:color="auto"/>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Επαρκής ωριμότητα προτεινόμενης πράξης</w:t>
            </w:r>
          </w:p>
        </w:tc>
        <w:tc>
          <w:tcPr>
            <w:tcW w:w="6521" w:type="dxa"/>
            <w:tcBorders>
              <w:top w:val="nil"/>
              <w:left w:val="nil"/>
              <w:bottom w:val="single" w:sz="4" w:space="0" w:color="auto"/>
              <w:right w:val="single" w:sz="4" w:space="0" w:color="auto"/>
            </w:tcBorders>
            <w:shd w:val="clear" w:color="auto" w:fill="auto"/>
            <w:vAlign w:val="center"/>
          </w:tcPr>
          <w:p w:rsidR="00495F3A" w:rsidRPr="00F37C90"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Μελέτες/</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Εξετάζεται αν για την προτεινόμενη πράξη υπάρχει τουλάχιστον οριστική μελέτη και απαιτούμενες </w:t>
            </w:r>
            <w:proofErr w:type="spellStart"/>
            <w:r>
              <w:rPr>
                <w:rFonts w:ascii="Verdana" w:eastAsia="Times New Roman" w:hAnsi="Verdana" w:cs="Times New Roman"/>
                <w:sz w:val="16"/>
                <w:szCs w:val="16"/>
              </w:rPr>
              <w:t>αδειοδοτήσεις</w:t>
            </w:r>
            <w:proofErr w:type="spellEnd"/>
            <w:r>
              <w:rPr>
                <w:rFonts w:ascii="Verdana" w:eastAsia="Times New Roman" w:hAnsi="Verdana" w:cs="Times New Roman"/>
                <w:sz w:val="16"/>
                <w:szCs w:val="16"/>
              </w:rPr>
              <w:t xml:space="preserve">, τα οποία δύναται να χρήζουν </w:t>
            </w:r>
            <w:proofErr w:type="spellStart"/>
            <w:r>
              <w:rPr>
                <w:rFonts w:ascii="Verdana" w:eastAsia="Times New Roman" w:hAnsi="Verdana" w:cs="Times New Roman"/>
                <w:sz w:val="16"/>
                <w:szCs w:val="16"/>
              </w:rPr>
              <w:t>επικαιροποίησης</w:t>
            </w:r>
            <w:proofErr w:type="spellEnd"/>
            <w:r>
              <w:rPr>
                <w:rFonts w:ascii="Verdana" w:eastAsia="Times New Roman" w:hAnsi="Verdana" w:cs="Times New Roman"/>
                <w:sz w:val="16"/>
                <w:szCs w:val="16"/>
              </w:rPr>
              <w:t>.</w:t>
            </w:r>
            <w:r w:rsidR="00F37C90" w:rsidRPr="00F37C90">
              <w:rPr>
                <w:rFonts w:ascii="Verdana" w:eastAsia="Times New Roman" w:hAnsi="Verdana" w:cs="Times New Roman"/>
                <w:sz w:val="16"/>
                <w:szCs w:val="16"/>
              </w:rPr>
              <w:t xml:space="preserve"> </w:t>
            </w:r>
            <w:r w:rsidR="00F37C90" w:rsidRPr="00EE4FAF">
              <w:rPr>
                <w:rFonts w:ascii="Verdana" w:eastAsia="Times New Roman" w:hAnsi="Verdana" w:cs="Times New Roman"/>
                <w:sz w:val="16"/>
                <w:szCs w:val="16"/>
              </w:rPr>
              <w:t>Η σχετική μελέτη θα πρέπει να συμφωνεί με  τις εγκεκριμένες ΟΜΟΕ και την εγκύκλιο 41/18-11-2005 (</w:t>
            </w:r>
            <w:proofErr w:type="spellStart"/>
            <w:r w:rsidR="00F37C90" w:rsidRPr="00EE4FAF">
              <w:rPr>
                <w:rFonts w:ascii="Verdana" w:eastAsia="Times New Roman" w:hAnsi="Verdana" w:cs="Times New Roman"/>
                <w:sz w:val="16"/>
                <w:szCs w:val="16"/>
              </w:rPr>
              <w:t>α.π</w:t>
            </w:r>
            <w:proofErr w:type="spellEnd"/>
            <w:r w:rsidR="00F37C90" w:rsidRPr="00EE4FAF">
              <w:rPr>
                <w:rFonts w:ascii="Verdana" w:eastAsia="Times New Roman" w:hAnsi="Verdana" w:cs="Times New Roman"/>
                <w:sz w:val="16"/>
                <w:szCs w:val="16"/>
              </w:rPr>
              <w:t xml:space="preserve">. ΔΜΕΟ/α/ο/2006) </w:t>
            </w:r>
            <w:r w:rsidR="00F37C90">
              <w:rPr>
                <w:rFonts w:ascii="Verdana" w:eastAsia="Times New Roman" w:hAnsi="Verdana" w:cs="Times New Roman"/>
                <w:sz w:val="16"/>
                <w:szCs w:val="16"/>
              </w:rPr>
              <w:t xml:space="preserve">του ΥΠΕΧΩΔΕ (νυν Υπ. Υποδομών &amp; Μεταφορών) </w:t>
            </w:r>
            <w:r w:rsidR="00F37C90" w:rsidRPr="00EE4FAF">
              <w:rPr>
                <w:rFonts w:ascii="Verdana" w:eastAsia="Times New Roman" w:hAnsi="Verdana" w:cs="Times New Roman"/>
                <w:sz w:val="16"/>
                <w:szCs w:val="16"/>
              </w:rPr>
              <w:t xml:space="preserve">για κατηγορίες οδού </w:t>
            </w:r>
            <w:r w:rsidR="00F37C90" w:rsidRPr="00EE4FAF">
              <w:rPr>
                <w:rFonts w:ascii="Verdana" w:eastAsia="Times New Roman" w:hAnsi="Verdana" w:cs="Times New Roman"/>
                <w:sz w:val="16"/>
                <w:szCs w:val="16"/>
                <w:lang w:val="en-US"/>
              </w:rPr>
              <w:t>AV</w:t>
            </w:r>
            <w:r w:rsidR="00F37C90" w:rsidRPr="00EE4FAF">
              <w:rPr>
                <w:rFonts w:ascii="Verdana" w:eastAsia="Times New Roman" w:hAnsi="Verdana" w:cs="Times New Roman"/>
                <w:sz w:val="16"/>
                <w:szCs w:val="16"/>
              </w:rPr>
              <w:t xml:space="preserve"> και </w:t>
            </w:r>
            <w:r w:rsidR="00F37C90" w:rsidRPr="00EE4FAF">
              <w:rPr>
                <w:rFonts w:ascii="Verdana" w:eastAsia="Times New Roman" w:hAnsi="Verdana" w:cs="Times New Roman"/>
                <w:sz w:val="16"/>
                <w:szCs w:val="16"/>
                <w:lang w:val="en-US"/>
              </w:rPr>
              <w:t>AVI</w:t>
            </w:r>
            <w:r w:rsidR="00F37C90" w:rsidRPr="00EE4FAF">
              <w:rPr>
                <w:rFonts w:ascii="Verdana" w:eastAsia="Times New Roman" w:hAnsi="Verdana" w:cs="Times New Roman"/>
                <w:sz w:val="16"/>
                <w:szCs w:val="16"/>
              </w:rPr>
              <w:t>.</w:t>
            </w:r>
          </w:p>
        </w:tc>
      </w:tr>
      <w:tr w:rsidR="00495F3A" w:rsidRPr="00776183" w:rsidTr="00D34AD3">
        <w:trPr>
          <w:trHeight w:val="1279"/>
        </w:trPr>
        <w:tc>
          <w:tcPr>
            <w:tcW w:w="709" w:type="dxa"/>
            <w:vMerge/>
            <w:tcBorders>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p>
        </w:tc>
        <w:tc>
          <w:tcPr>
            <w:tcW w:w="2693" w:type="dxa"/>
            <w:vMerge/>
            <w:tcBorders>
              <w:left w:val="single" w:sz="4" w:space="0" w:color="auto"/>
              <w:bottom w:val="single" w:sz="4" w:space="0" w:color="000000"/>
              <w:right w:val="single" w:sz="4" w:space="0" w:color="auto"/>
            </w:tcBorders>
            <w:shd w:val="clear" w:color="auto" w:fill="auto"/>
            <w:vAlign w:val="center"/>
          </w:tcPr>
          <w:p w:rsidR="00495F3A" w:rsidRDefault="00495F3A" w:rsidP="00CE6760">
            <w:pPr>
              <w:spacing w:after="0" w:line="240" w:lineRule="auto"/>
              <w:jc w:val="center"/>
              <w:rPr>
                <w:rFonts w:ascii="Verdana" w:eastAsia="Times New Roman" w:hAnsi="Verdana" w:cs="Times New Roman"/>
                <w:b/>
                <w:bCs/>
                <w:sz w:val="16"/>
                <w:szCs w:val="16"/>
              </w:rPr>
            </w:pPr>
          </w:p>
        </w:tc>
        <w:tc>
          <w:tcPr>
            <w:tcW w:w="6521" w:type="dxa"/>
            <w:tcBorders>
              <w:top w:val="single" w:sz="4" w:space="0" w:color="auto"/>
              <w:left w:val="nil"/>
              <w:bottom w:val="single" w:sz="4" w:space="0" w:color="auto"/>
              <w:right w:val="single" w:sz="4" w:space="0" w:color="auto"/>
            </w:tcBorders>
            <w:shd w:val="clear" w:color="auto" w:fill="auto"/>
            <w:vAlign w:val="center"/>
          </w:tcPr>
          <w:p w:rsidR="00495F3A" w:rsidRPr="00776183" w:rsidRDefault="00495F3A"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Απόκτηση γης: </w:t>
            </w:r>
            <w:r w:rsidR="006F053C">
              <w:rPr>
                <w:rFonts w:ascii="Verdana" w:eastAsia="Times New Roman" w:hAnsi="Verdana" w:cs="Times New Roman"/>
                <w:sz w:val="16"/>
                <w:szCs w:val="16"/>
              </w:rPr>
              <w:t>Εξετάζεται αν έχει εξασφαλιστεί η απαιτούμενη γη ή σ</w:t>
            </w:r>
            <w:r w:rsidR="00E93A97">
              <w:rPr>
                <w:rFonts w:ascii="Verdana" w:eastAsia="Times New Roman" w:hAnsi="Verdana" w:cs="Times New Roman"/>
                <w:sz w:val="16"/>
                <w:szCs w:val="16"/>
              </w:rPr>
              <w:t xml:space="preserve">την περίπτωση που απαιτούνται </w:t>
            </w:r>
            <w:r w:rsidR="006F053C">
              <w:rPr>
                <w:rFonts w:ascii="Verdana" w:eastAsia="Times New Roman" w:hAnsi="Verdana" w:cs="Times New Roman"/>
                <w:sz w:val="16"/>
                <w:szCs w:val="16"/>
              </w:rPr>
              <w:t>απαλλοτριώσεις</w:t>
            </w:r>
            <w:r w:rsidR="00E93A97">
              <w:rPr>
                <w:rFonts w:ascii="Verdana" w:eastAsia="Times New Roman" w:hAnsi="Verdana" w:cs="Times New Roman"/>
                <w:sz w:val="16"/>
                <w:szCs w:val="16"/>
              </w:rPr>
              <w:t xml:space="preserve"> ε</w:t>
            </w:r>
            <w:r>
              <w:rPr>
                <w:rFonts w:ascii="Verdana" w:eastAsia="Times New Roman" w:hAnsi="Verdana" w:cs="Times New Roman"/>
                <w:sz w:val="16"/>
                <w:szCs w:val="16"/>
              </w:rPr>
              <w:t>ξετάζεται αν έχει εκδοθεί απόφαση καθορισμού τιμών μονάδας από το δικαστήριο.</w:t>
            </w:r>
          </w:p>
        </w:tc>
      </w:tr>
      <w:tr w:rsidR="00F9055E" w:rsidRPr="00776183" w:rsidTr="00D34AD3">
        <w:trPr>
          <w:trHeight w:val="1396"/>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2A52E1"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A52E1">
              <w:rPr>
                <w:rFonts w:ascii="Verdana" w:eastAsia="Times New Roman" w:hAnsi="Verdana" w:cs="Times New Roman"/>
                <w:sz w:val="16"/>
                <w:szCs w:val="16"/>
              </w:rPr>
              <w:t>, κατάλληλα συμπληρωμένα και υπογεγραμμένα,</w:t>
            </w:r>
            <w:r w:rsidRPr="00776183">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F9055E" w:rsidP="00D34AD3">
            <w:pPr>
              <w:spacing w:after="24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 xml:space="preserve">Αίτηση στήριξης υπογεγραμμένη από το νόμιμο εκπρόσωπο του </w:t>
            </w:r>
            <w:r w:rsidR="00D80925">
              <w:rPr>
                <w:rFonts w:ascii="Verdana" w:eastAsia="Times New Roman" w:hAnsi="Verdana" w:cs="Times New Roman"/>
                <w:sz w:val="16"/>
                <w:szCs w:val="16"/>
              </w:rPr>
              <w:t>δυνητικού δικαιούχου, στην οποία, μεταξύ άλλων, βεβαιώνεται:</w:t>
            </w:r>
          </w:p>
          <w:p w:rsidR="00D80925" w:rsidRDefault="00D80925"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Η μη </w:t>
            </w:r>
            <w:r w:rsidRPr="00776183">
              <w:rPr>
                <w:rFonts w:ascii="Verdana" w:eastAsia="Times New Roman" w:hAnsi="Verdana" w:cs="Times New Roman"/>
                <w:sz w:val="16"/>
                <w:szCs w:val="16"/>
              </w:rPr>
              <w:t>χρηματοδότησης της προβλεπόμενης δαπάνης της πράξης από άλλο Πρόγραμμα στο πλαίσιο της τρέχουσας ή της προηγούμενης προγραμματικής περιόδου</w:t>
            </w:r>
            <w:r w:rsidR="00E15EB7">
              <w:rPr>
                <w:rFonts w:ascii="Verdana" w:eastAsia="Times New Roman" w:hAnsi="Verdana" w:cs="Times New Roman"/>
                <w:sz w:val="16"/>
                <w:szCs w:val="16"/>
              </w:rPr>
              <w:t>.</w:t>
            </w:r>
          </w:p>
          <w:p w:rsidR="00E15EB7" w:rsidRPr="00D80925" w:rsidRDefault="00E15EB7" w:rsidP="00D34AD3">
            <w:pPr>
              <w:pStyle w:val="a3"/>
              <w:numPr>
                <w:ilvl w:val="0"/>
                <w:numId w:val="14"/>
              </w:numPr>
              <w:spacing w:after="240" w:line="240" w:lineRule="auto"/>
              <w:jc w:val="both"/>
              <w:rPr>
                <w:rFonts w:ascii="Verdana" w:eastAsia="Times New Roman" w:hAnsi="Verdana" w:cs="Times New Roman"/>
                <w:sz w:val="16"/>
                <w:szCs w:val="16"/>
              </w:rPr>
            </w:pPr>
            <w:r>
              <w:rPr>
                <w:rFonts w:ascii="Verdana" w:eastAsia="Times New Roman" w:hAnsi="Verdana" w:cs="Times New Roman"/>
                <w:sz w:val="16"/>
                <w:szCs w:val="16"/>
              </w:rPr>
              <w:t>Η παραγωγή ή η μη παραγωγή εσόδων μετά την ολοκλήρωσης της πράξης ή κατά τη διάρκεια υλοποίησής της.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157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Απόφαση αρμοδίων ή και συλλογικών οργάνων του </w:t>
            </w:r>
            <w:r w:rsidR="00591D07">
              <w:rPr>
                <w:rFonts w:ascii="Verdana" w:eastAsia="Times New Roman" w:hAnsi="Verdana" w:cs="Times New Roman"/>
                <w:sz w:val="16"/>
                <w:szCs w:val="16"/>
              </w:rPr>
              <w:t xml:space="preserve">δυνητικού </w:t>
            </w:r>
            <w:r w:rsidRPr="00776183">
              <w:rPr>
                <w:rFonts w:ascii="Verdana" w:eastAsia="Times New Roman" w:hAnsi="Verdana" w:cs="Times New Roman"/>
                <w:sz w:val="16"/>
                <w:szCs w:val="16"/>
              </w:rPr>
              <w:t xml:space="preserve">δικαιούχου </w:t>
            </w:r>
            <w:r w:rsidR="00202E10">
              <w:rPr>
                <w:rFonts w:ascii="Verdana" w:eastAsia="Times New Roman" w:hAnsi="Verdana" w:cs="Times New Roman"/>
                <w:sz w:val="16"/>
                <w:szCs w:val="16"/>
              </w:rPr>
              <w:t xml:space="preserve">ή άλλων αρμοδίων οργάνων, όπως προβλέπεται από τη νομοθεσία, </w:t>
            </w:r>
            <w:r w:rsidRPr="00776183">
              <w:rPr>
                <w:rFonts w:ascii="Verdana" w:eastAsia="Times New Roman" w:hAnsi="Verdana" w:cs="Times New Roman"/>
                <w:sz w:val="16"/>
                <w:szCs w:val="16"/>
              </w:rPr>
              <w:t>για την υποβολή της αίτησης στήριξης</w:t>
            </w:r>
            <w:r w:rsidR="000774E2" w:rsidRPr="000774E2">
              <w:rPr>
                <w:rFonts w:ascii="Verdana" w:eastAsia="Times New Roman" w:hAnsi="Verdana" w:cs="Times New Roman"/>
                <w:sz w:val="16"/>
                <w:szCs w:val="16"/>
              </w:rPr>
              <w:t>.</w:t>
            </w:r>
          </w:p>
        </w:tc>
      </w:tr>
      <w:tr w:rsidR="00F9055E" w:rsidRPr="00776183" w:rsidTr="00D34AD3">
        <w:trPr>
          <w:trHeight w:val="529"/>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0774E2">
              <w:rPr>
                <w:rFonts w:ascii="Verdana" w:eastAsia="Times New Roman" w:hAnsi="Verdana" w:cs="Times New Roman"/>
                <w:sz w:val="16"/>
                <w:szCs w:val="16"/>
              </w:rPr>
              <w:t>.</w:t>
            </w:r>
          </w:p>
        </w:tc>
      </w:tr>
      <w:tr w:rsidR="00F9055E" w:rsidRPr="00776183" w:rsidTr="00D34AD3">
        <w:trPr>
          <w:trHeight w:val="61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060C5C">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Default="00060C5C" w:rsidP="00060C5C">
            <w:pPr>
              <w:pStyle w:val="a3"/>
              <w:tabs>
                <w:tab w:val="left" w:pos="284"/>
              </w:tabs>
              <w:ind w:left="0"/>
              <w:jc w:val="center"/>
              <w:rPr>
                <w:rFonts w:ascii="Verdana" w:eastAsia="Times New Roman" w:hAnsi="Verdana" w:cs="Times New Roman"/>
                <w:b/>
                <w:bCs/>
                <w:sz w:val="16"/>
                <w:szCs w:val="16"/>
              </w:rPr>
            </w:pPr>
          </w:p>
          <w:p w:rsidR="00D44CFC" w:rsidRPr="00D44CFC" w:rsidRDefault="00D44CFC" w:rsidP="00060C5C">
            <w:pPr>
              <w:pStyle w:val="a3"/>
              <w:tabs>
                <w:tab w:val="left" w:pos="284"/>
              </w:tabs>
              <w:ind w:left="0"/>
              <w:jc w:val="center"/>
              <w:rPr>
                <w:rFonts w:ascii="Verdana" w:eastAsia="Times New Roman" w:hAnsi="Verdana" w:cs="Times New Roman"/>
                <w:b/>
                <w:bCs/>
                <w:sz w:val="16"/>
                <w:szCs w:val="16"/>
              </w:rPr>
            </w:pPr>
            <w:r w:rsidRPr="00D44CFC">
              <w:rPr>
                <w:rFonts w:ascii="Verdana" w:eastAsia="Times New Roman" w:hAnsi="Verdana" w:cs="Times New Roman"/>
                <w:b/>
                <w:bCs/>
                <w:sz w:val="16"/>
                <w:szCs w:val="16"/>
              </w:rPr>
              <w:t xml:space="preserve">Η </w:t>
            </w:r>
            <w:r w:rsidR="00AB652B">
              <w:rPr>
                <w:rFonts w:ascii="Verdana" w:eastAsia="Times New Roman" w:hAnsi="Verdana" w:cs="Times New Roman"/>
                <w:b/>
                <w:bCs/>
                <w:sz w:val="16"/>
                <w:szCs w:val="16"/>
              </w:rPr>
              <w:t xml:space="preserve">προτεινόμενη </w:t>
            </w:r>
            <w:r w:rsidRPr="00D44CFC">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p w:rsidR="00F9055E" w:rsidRPr="00776183" w:rsidRDefault="00F9055E" w:rsidP="00495F3A">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7B3BBD" w:rsidP="00D34AD3">
            <w:pPr>
              <w:pStyle w:val="a3"/>
              <w:tabs>
                <w:tab w:val="left" w:pos="284"/>
              </w:tabs>
              <w:ind w:left="0"/>
              <w:jc w:val="both"/>
              <w:rPr>
                <w:rFonts w:ascii="Verdana" w:eastAsia="Times New Roman" w:hAnsi="Verdana" w:cs="Times New Roman"/>
                <w:sz w:val="16"/>
                <w:szCs w:val="16"/>
              </w:rPr>
            </w:pPr>
            <w:r w:rsidRPr="007B3BBD">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776183" w:rsidTr="00D34AD3">
        <w:trPr>
          <w:trHeight w:val="1588"/>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συμπληρωματικών/</w:t>
            </w:r>
            <w:r w:rsidR="00D34AD3">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διευκρι</w:t>
            </w:r>
            <w:r w:rsidR="00D34AD3">
              <w:rPr>
                <w:rFonts w:ascii="Verdana" w:eastAsia="Times New Roman" w:hAnsi="Verdana" w:cs="Times New Roman"/>
                <w:b/>
                <w:bCs/>
                <w:sz w:val="16"/>
                <w:szCs w:val="16"/>
              </w:rPr>
              <w:t>ν</w:t>
            </w:r>
            <w:r w:rsidRPr="00776183">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Στην περίπτωση που ζητήθηκε η υποβολή από το </w:t>
            </w:r>
            <w:r w:rsidR="00591D07">
              <w:rPr>
                <w:rFonts w:ascii="Verdana" w:eastAsia="Times New Roman" w:hAnsi="Verdana" w:cs="Times New Roman"/>
                <w:sz w:val="16"/>
                <w:szCs w:val="16"/>
              </w:rPr>
              <w:t xml:space="preserve">δυνητικό </w:t>
            </w:r>
            <w:r w:rsidRPr="00776183">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0774E2">
              <w:rPr>
                <w:rFonts w:ascii="Verdana" w:eastAsia="Times New Roman" w:hAnsi="Verdana" w:cs="Times New Roman"/>
                <w:sz w:val="16"/>
                <w:szCs w:val="16"/>
              </w:rPr>
              <w:t>.</w:t>
            </w:r>
          </w:p>
        </w:tc>
      </w:tr>
      <w:tr w:rsidR="00F9055E" w:rsidRPr="00776183" w:rsidTr="00D34AD3">
        <w:trPr>
          <w:trHeight w:val="1597"/>
        </w:trPr>
        <w:tc>
          <w:tcPr>
            <w:tcW w:w="709"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Default="00F9055E" w:rsidP="009115F6">
            <w:pPr>
              <w:spacing w:after="0" w:line="240" w:lineRule="auto"/>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 xml:space="preserve">ΠΡΟΫΠΟΘΕΣΗ ΓΙΑ ΘΕΤΙΚΗ ΑΞΙΟΛΟΓΗΣΗ: </w:t>
            </w:r>
            <w:r w:rsidR="009115F6">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 xml:space="preserve">           </w:t>
            </w:r>
          </w:p>
          <w:p w:rsidR="009115F6" w:rsidRDefault="009115F6" w:rsidP="009115F6">
            <w:pPr>
              <w:spacing w:after="0" w:line="240" w:lineRule="auto"/>
              <w:rPr>
                <w:rFonts w:ascii="Verdana" w:eastAsia="Times New Roman" w:hAnsi="Verdana" w:cs="Times New Roman"/>
                <w:b/>
                <w:bCs/>
                <w:sz w:val="16"/>
                <w:szCs w:val="16"/>
              </w:rPr>
            </w:pPr>
          </w:p>
          <w:p w:rsidR="00F6036F" w:rsidRPr="00D63103" w:rsidRDefault="00F6036F" w:rsidP="009115F6">
            <w:pPr>
              <w:spacing w:after="0" w:line="240" w:lineRule="auto"/>
              <w:jc w:val="both"/>
              <w:rPr>
                <w:rFonts w:ascii="Verdana" w:eastAsia="Times New Roman" w:hAnsi="Verdana" w:cs="Times New Roman"/>
                <w:sz w:val="16"/>
                <w:szCs w:val="16"/>
              </w:rPr>
            </w:pPr>
            <w:r w:rsidRPr="00D63103">
              <w:rPr>
                <w:rFonts w:ascii="Verdana" w:eastAsia="Times New Roman" w:hAnsi="Verdana" w:cs="Times New Roman"/>
                <w:sz w:val="16"/>
                <w:szCs w:val="16"/>
              </w:rPr>
              <w:t>Η αίτηση στήριξης θα πρέπει να πληροί τα παραπάνω κριτήρια, εκτός αυτ</w:t>
            </w:r>
            <w:r w:rsidR="009871D1" w:rsidRPr="00D63103">
              <w:rPr>
                <w:rFonts w:ascii="Verdana" w:eastAsia="Times New Roman" w:hAnsi="Verdana" w:cs="Times New Roman"/>
                <w:sz w:val="16"/>
                <w:szCs w:val="16"/>
              </w:rPr>
              <w:t>ών που δε</w:t>
            </w:r>
            <w:r w:rsidRPr="00D63103">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Pr="00776183" w:rsidRDefault="00F9055E" w:rsidP="009115F6">
            <w:pPr>
              <w:spacing w:after="0" w:line="240" w:lineRule="auto"/>
              <w:jc w:val="both"/>
              <w:rPr>
                <w:rFonts w:ascii="Verdana" w:eastAsia="Times New Roman" w:hAnsi="Verdana" w:cs="Times New Roman"/>
                <w:b/>
                <w:bCs/>
                <w:sz w:val="16"/>
                <w:szCs w:val="16"/>
              </w:rPr>
            </w:pPr>
            <w:r w:rsidRPr="00D63103">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w:t>
            </w:r>
            <w:r w:rsidRPr="00776183">
              <w:rPr>
                <w:rFonts w:ascii="Verdana" w:eastAsia="Times New Roman" w:hAnsi="Verdana" w:cs="Times New Roman"/>
                <w:sz w:val="16"/>
                <w:szCs w:val="16"/>
              </w:rPr>
              <w:t xml:space="preserve">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tc>
      </w:tr>
      <w:tr w:rsidR="00F9055E" w:rsidRPr="00776183"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b/>
                <w:bCs/>
                <w:sz w:val="16"/>
                <w:szCs w:val="16"/>
              </w:rPr>
            </w:pPr>
          </w:p>
        </w:tc>
      </w:tr>
    </w:tbl>
    <w:p w:rsidR="00CD520A" w:rsidRDefault="00CD520A" w:rsidP="0053210C">
      <w:pPr>
        <w:jc w:val="both"/>
        <w:rPr>
          <w:color w:val="FF0000"/>
          <w:highlight w:val="yellow"/>
        </w:rPr>
      </w:pPr>
    </w:p>
    <w:p w:rsidR="00D25CF7" w:rsidRDefault="005B3CE0" w:rsidP="0053210C">
      <w:pPr>
        <w:jc w:val="both"/>
        <w:sectPr w:rsidR="00D25CF7" w:rsidSect="00C2169B">
          <w:footerReference w:type="default" r:id="rId9"/>
          <w:pgSz w:w="11906" w:h="16838"/>
          <w:pgMar w:top="1440" w:right="1800" w:bottom="1440" w:left="1800" w:header="708" w:footer="708" w:gutter="0"/>
          <w:cols w:space="708"/>
          <w:docGrid w:linePitch="360"/>
        </w:sectPr>
      </w:pPr>
      <w:r w:rsidRPr="00861793">
        <w:br w:type="page"/>
      </w:r>
    </w:p>
    <w:p w:rsidR="00E72577" w:rsidRPr="00357BD3" w:rsidRDefault="00E72577" w:rsidP="005C358D">
      <w:pPr>
        <w:pStyle w:val="a3"/>
        <w:numPr>
          <w:ilvl w:val="0"/>
          <w:numId w:val="2"/>
        </w:numPr>
        <w:spacing w:after="0" w:line="240" w:lineRule="auto"/>
        <w:rPr>
          <w:b/>
          <w:sz w:val="24"/>
          <w:szCs w:val="24"/>
        </w:rPr>
      </w:pPr>
      <w:r w:rsidRPr="00E72577">
        <w:rPr>
          <w:b/>
          <w:sz w:val="24"/>
          <w:szCs w:val="24"/>
        </w:rPr>
        <w:lastRenderedPageBreak/>
        <w:t>ΚΡΙΤΗΡΙΑ ΕΠΙΛΟΓΗΣ ΠΡΑΞΕΩΝ</w:t>
      </w:r>
      <w:r w:rsidR="00FA0742" w:rsidRPr="00FA0742">
        <w:rPr>
          <w:b/>
          <w:color w:val="FF0000"/>
          <w:sz w:val="24"/>
          <w:szCs w:val="24"/>
        </w:rPr>
        <w:t xml:space="preserve"> </w:t>
      </w:r>
      <w:r w:rsidR="00237C79">
        <w:rPr>
          <w:b/>
          <w:sz w:val="24"/>
          <w:szCs w:val="24"/>
        </w:rPr>
        <w:t>Μ</w:t>
      </w:r>
      <w:r w:rsidR="00357BD3" w:rsidRPr="00357BD3">
        <w:rPr>
          <w:b/>
          <w:sz w:val="24"/>
          <w:szCs w:val="24"/>
        </w:rPr>
        <w:t>4.3.4</w:t>
      </w:r>
      <w:r w:rsidR="00357BD3">
        <w:rPr>
          <w:b/>
          <w:sz w:val="24"/>
          <w:szCs w:val="24"/>
        </w:rPr>
        <w:t>:</w:t>
      </w:r>
      <w:r w:rsidR="00357BD3" w:rsidRPr="00357BD3">
        <w:rPr>
          <w:b/>
          <w:sz w:val="24"/>
          <w:szCs w:val="24"/>
        </w:rPr>
        <w:t xml:space="preserve"> </w:t>
      </w:r>
      <w:r w:rsidR="00357BD3" w:rsidRPr="00357BD3">
        <w:rPr>
          <w:b/>
        </w:rPr>
        <w:t>«</w:t>
      </w:r>
      <w:r w:rsidR="00860673" w:rsidRPr="00E66969">
        <w:rPr>
          <w:b/>
          <w:sz w:val="24"/>
          <w:szCs w:val="24"/>
        </w:rPr>
        <w:t>ΒΕΛΤΙΩΣΗ ΠΡΟΣΒΑΣΗΣ ΣΕ ΓΕΩΡΓΙΚΗ ΓΗ ΚΑΙ ΚΤΗΝΟΤΡΟΦΙΚΕΣ ΕΚΜΕΤΑΛΛΕΥΣΕΙΣ</w:t>
      </w:r>
      <w:r w:rsidR="00357BD3" w:rsidRPr="00357BD3">
        <w:rPr>
          <w:b/>
        </w:rPr>
        <w:t>»</w:t>
      </w:r>
    </w:p>
    <w:p w:rsidR="00D7120A" w:rsidRPr="00357BD3" w:rsidRDefault="00D7120A" w:rsidP="005C358D">
      <w:pPr>
        <w:spacing w:after="0" w:line="240" w:lineRule="auto"/>
        <w:ind w:left="360"/>
      </w:pPr>
    </w:p>
    <w:p w:rsidR="00AB63E0" w:rsidRDefault="007806A1" w:rsidP="005C358D">
      <w:pPr>
        <w:spacing w:after="0" w:line="240" w:lineRule="auto"/>
        <w:ind w:left="360"/>
      </w:pPr>
      <w:r>
        <w:t xml:space="preserve">Τα </w:t>
      </w:r>
      <w:r w:rsidRPr="00E72577">
        <w:rPr>
          <w:b/>
        </w:rPr>
        <w:t>κριτήρια επιλογής</w:t>
      </w:r>
      <w:r>
        <w:t xml:space="preserve"> πράξεων σύμφωνα με τα οποία βαθμολογούνται </w:t>
      </w:r>
      <w:r w:rsidR="00B02BF2">
        <w:t xml:space="preserve"> </w:t>
      </w:r>
      <w:r>
        <w:t xml:space="preserve">οι αιτήσεις </w:t>
      </w:r>
      <w:r w:rsidR="00835D07">
        <w:t xml:space="preserve"> στήριξης </w:t>
      </w:r>
      <w:r>
        <w:t>είναι:</w:t>
      </w:r>
    </w:p>
    <w:p w:rsidR="005C358D" w:rsidRPr="00FC5D1E" w:rsidRDefault="005C358D" w:rsidP="005C358D">
      <w:pPr>
        <w:spacing w:after="0" w:line="240" w:lineRule="auto"/>
        <w:ind w:left="360"/>
      </w:pPr>
    </w:p>
    <w:tbl>
      <w:tblPr>
        <w:tblW w:w="14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5"/>
        <w:gridCol w:w="709"/>
        <w:gridCol w:w="3828"/>
        <w:gridCol w:w="3402"/>
        <w:gridCol w:w="1417"/>
        <w:gridCol w:w="1985"/>
      </w:tblGrid>
      <w:tr w:rsidR="00A00634" w:rsidRPr="000438AE" w:rsidTr="0077625C">
        <w:trPr>
          <w:trHeight w:val="742"/>
          <w:jc w:val="center"/>
        </w:trPr>
        <w:tc>
          <w:tcPr>
            <w:tcW w:w="2955" w:type="dxa"/>
            <w:tcBorders>
              <w:bottom w:val="single" w:sz="4" w:space="0" w:color="auto"/>
            </w:tcBorders>
            <w:shd w:val="clear" w:color="auto" w:fill="B8CCE4" w:themeFill="accent1" w:themeFillTint="66"/>
            <w:vAlign w:val="center"/>
          </w:tcPr>
          <w:p w:rsidR="00A00634" w:rsidRPr="00EE11B5" w:rsidRDefault="00A00634" w:rsidP="00EE11B5">
            <w:pPr>
              <w:pStyle w:val="a3"/>
              <w:spacing w:after="0"/>
              <w:rPr>
                <w:rFonts w:ascii="Cambria" w:hAnsi="Cambria" w:cs="Cambria"/>
                <w:b/>
                <w:bCs/>
                <w:color w:val="244061" w:themeColor="accent1" w:themeShade="80"/>
              </w:rPr>
            </w:pPr>
            <w:r w:rsidRPr="00EE11B5">
              <w:rPr>
                <w:rFonts w:ascii="Cambria" w:hAnsi="Cambria" w:cs="Cambria"/>
                <w:b/>
                <w:bCs/>
                <w:color w:val="244061" w:themeColor="accent1" w:themeShade="80"/>
              </w:rPr>
              <w:t>ΑΡΧΗ ΚΡΙΤΗΡΙΟΥ ΑΞΙΟΛΟΓΗΣΗΣ</w:t>
            </w:r>
          </w:p>
        </w:tc>
        <w:tc>
          <w:tcPr>
            <w:tcW w:w="709"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Α/Α</w:t>
            </w:r>
          </w:p>
        </w:tc>
        <w:tc>
          <w:tcPr>
            <w:tcW w:w="3828"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ΚΡΙΤΗΡΙΟ</w:t>
            </w:r>
          </w:p>
        </w:tc>
        <w:tc>
          <w:tcPr>
            <w:tcW w:w="3402" w:type="dxa"/>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ΑΝΑΛΥΣΗ ΤΙΜΩΝ – ΚΑΤΑΣΤΑΣΗΣ ΚΡΙΤΗΡΙΟΥ</w:t>
            </w:r>
          </w:p>
        </w:tc>
        <w:tc>
          <w:tcPr>
            <w:tcW w:w="1417" w:type="dxa"/>
            <w:tcBorders>
              <w:bottom w:val="single" w:sz="4" w:space="0" w:color="auto"/>
            </w:tcBorders>
            <w:shd w:val="clear" w:color="auto" w:fill="B8CCE4"/>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ΒΑΡΥΤΗΤΑ</w:t>
            </w:r>
          </w:p>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ΜΟΡΙΟΔΟΤΗΣΗ</w:t>
            </w:r>
          </w:p>
          <w:p w:rsidR="00A00634" w:rsidRPr="000438AE" w:rsidRDefault="00A00634" w:rsidP="0077625C">
            <w:pPr>
              <w:spacing w:after="0"/>
              <w:jc w:val="center"/>
              <w:rPr>
                <w:rFonts w:ascii="Cambria" w:hAnsi="Cambria" w:cs="Cambria"/>
                <w:bCs/>
                <w:color w:val="244061" w:themeColor="accent1" w:themeShade="80"/>
              </w:rPr>
            </w:pPr>
            <w:r w:rsidRPr="000438AE">
              <w:rPr>
                <w:rFonts w:ascii="Cambria" w:hAnsi="Cambria" w:cs="Cambria"/>
                <w:bCs/>
                <w:color w:val="244061" w:themeColor="accent1" w:themeShade="80"/>
              </w:rPr>
              <w:t>(κλίμακα 0-100)</w:t>
            </w:r>
          </w:p>
        </w:tc>
      </w:tr>
      <w:tr w:rsidR="0063088C" w:rsidRPr="000438AE" w:rsidTr="006E30F2">
        <w:trPr>
          <w:trHeight w:val="431"/>
          <w:jc w:val="center"/>
        </w:trPr>
        <w:tc>
          <w:tcPr>
            <w:tcW w:w="2955" w:type="dxa"/>
            <w:vMerge w:val="restart"/>
            <w:tcBorders>
              <w:top w:val="single" w:sz="4" w:space="0" w:color="auto"/>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 xml:space="preserve">1. Ωριμότητα των έργων από πλευράς ύπαρξης κατά περίπτωση μελετών και ειδικών </w:t>
            </w:r>
            <w:proofErr w:type="spellStart"/>
            <w:r w:rsidRPr="000438AE">
              <w:rPr>
                <w:rFonts w:ascii="Cambria" w:hAnsi="Cambria" w:cs="Cambria"/>
                <w:b/>
                <w:bCs/>
                <w:color w:val="244061" w:themeColor="accent1" w:themeShade="80"/>
              </w:rPr>
              <w:t>αδειοδοτήσεων</w:t>
            </w:r>
            <w:proofErr w:type="spellEnd"/>
            <w:r w:rsidRPr="000438AE">
              <w:rPr>
                <w:rFonts w:ascii="Cambria" w:hAnsi="Cambria" w:cs="Cambria"/>
                <w:b/>
                <w:bCs/>
                <w:color w:val="244061" w:themeColor="accent1" w:themeShade="80"/>
              </w:rPr>
              <w:t xml:space="preserve"> που απαιτούνται από τη φύση του κάθε έργου</w:t>
            </w:r>
          </w:p>
        </w:tc>
        <w:tc>
          <w:tcPr>
            <w:tcW w:w="709"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1.1</w:t>
            </w:r>
          </w:p>
        </w:tc>
        <w:tc>
          <w:tcPr>
            <w:tcW w:w="3828" w:type="dxa"/>
            <w:vMerge w:val="restart"/>
            <w:tcBorders>
              <w:top w:val="single" w:sz="4" w:space="0" w:color="auto"/>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Ύπαρξη τεχνικών μελετών</w:t>
            </w:r>
          </w:p>
        </w:tc>
        <w:tc>
          <w:tcPr>
            <w:tcW w:w="3402" w:type="dxa"/>
            <w:tcBorders>
              <w:left w:val="single" w:sz="4" w:space="0" w:color="auto"/>
              <w:right w:val="single" w:sz="4" w:space="0" w:color="auto"/>
            </w:tcBorders>
            <w:vAlign w:val="center"/>
          </w:tcPr>
          <w:p w:rsidR="0063088C" w:rsidRPr="000438AE" w:rsidRDefault="0063088C" w:rsidP="004F7C97">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Σύμβαση με ανάδοχο </w:t>
            </w:r>
            <w:r>
              <w:rPr>
                <w:rFonts w:ascii="Cambria" w:hAnsi="Cambria" w:cs="Cambria"/>
                <w:color w:val="244061" w:themeColor="accent1" w:themeShade="80"/>
              </w:rPr>
              <w:t xml:space="preserve">για την κατασκευή του έργου με το σύνολο των προβλεπόμενων </w:t>
            </w:r>
            <w:proofErr w:type="spellStart"/>
            <w:r>
              <w:rPr>
                <w:rFonts w:ascii="Cambria" w:hAnsi="Cambria" w:cs="Cambria"/>
                <w:color w:val="244061" w:themeColor="accent1" w:themeShade="80"/>
              </w:rPr>
              <w:t>αδειοδοτήσεων</w:t>
            </w:r>
            <w:proofErr w:type="spellEnd"/>
          </w:p>
        </w:tc>
        <w:tc>
          <w:tcPr>
            <w:tcW w:w="1417" w:type="dxa"/>
            <w:vMerge w:val="restart"/>
            <w:tcBorders>
              <w:top w:val="single" w:sz="4" w:space="0" w:color="auto"/>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63088C" w:rsidRPr="000438AE" w:rsidTr="006E30F2">
        <w:trPr>
          <w:trHeight w:val="428"/>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proofErr w:type="spellStart"/>
            <w:r>
              <w:rPr>
                <w:rFonts w:ascii="Cambria" w:hAnsi="Cambria" w:cs="Cambria"/>
                <w:color w:val="244061" w:themeColor="accent1" w:themeShade="80"/>
              </w:rPr>
              <w:t>Επικαιροποιημένη</w:t>
            </w:r>
            <w:proofErr w:type="spellEnd"/>
            <w:r>
              <w:rPr>
                <w:rFonts w:ascii="Cambria" w:hAnsi="Cambria" w:cs="Cambria"/>
                <w:color w:val="244061" w:themeColor="accent1" w:themeShade="80"/>
              </w:rPr>
              <w:t xml:space="preserve"> οριστική μελέτη με απαραίτητες </w:t>
            </w:r>
            <w:proofErr w:type="spellStart"/>
            <w:r>
              <w:rPr>
                <w:rFonts w:ascii="Cambria" w:hAnsi="Cambria" w:cs="Cambria"/>
                <w:color w:val="244061" w:themeColor="accent1" w:themeShade="80"/>
              </w:rPr>
              <w:t>αδειοδοτήσεις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63088C" w:rsidRPr="000438AE" w:rsidTr="006E30F2">
        <w:trPr>
          <w:trHeight w:val="503"/>
          <w:jc w:val="center"/>
        </w:trPr>
        <w:tc>
          <w:tcPr>
            <w:tcW w:w="2955" w:type="dxa"/>
            <w:vMerge/>
            <w:tcBorders>
              <w:left w:val="single" w:sz="4" w:space="0" w:color="auto"/>
              <w:right w:val="single" w:sz="4" w:space="0" w:color="auto"/>
            </w:tcBorders>
            <w:shd w:val="clear" w:color="auto" w:fill="B8CCE4" w:themeFill="accent1" w:themeFillTint="66"/>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709"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828" w:type="dxa"/>
            <w:vMerge/>
            <w:tcBorders>
              <w:top w:val="nil"/>
              <w:left w:val="single" w:sz="4" w:space="0" w:color="auto"/>
              <w:bottom w:val="nil"/>
              <w:right w:val="single" w:sz="4" w:space="0" w:color="auto"/>
            </w:tcBorders>
            <w:vAlign w:val="center"/>
          </w:tcPr>
          <w:p w:rsidR="0063088C" w:rsidRPr="000438AE" w:rsidRDefault="0063088C"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63088C" w:rsidRPr="000438AE" w:rsidRDefault="0063088C"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Ο</w:t>
            </w:r>
            <w:r w:rsidRPr="000438AE">
              <w:rPr>
                <w:rFonts w:ascii="Cambria" w:hAnsi="Cambria" w:cs="Cambria"/>
                <w:color w:val="244061" w:themeColor="accent1" w:themeShade="80"/>
              </w:rPr>
              <w:t>ριστ</w:t>
            </w:r>
            <w:r>
              <w:rPr>
                <w:rFonts w:ascii="Cambria" w:hAnsi="Cambria" w:cs="Cambria"/>
                <w:color w:val="244061" w:themeColor="accent1" w:themeShade="80"/>
              </w:rPr>
              <w:t xml:space="preserve">ική μελέτη - </w:t>
            </w:r>
            <w:proofErr w:type="spellStart"/>
            <w:r>
              <w:rPr>
                <w:rFonts w:ascii="Cambria" w:hAnsi="Cambria" w:cs="Cambria"/>
                <w:color w:val="244061" w:themeColor="accent1" w:themeShade="80"/>
              </w:rPr>
              <w:t>αδειοδοτήσεις</w:t>
            </w:r>
            <w:proofErr w:type="spellEnd"/>
            <w:r w:rsidRPr="000438AE">
              <w:rPr>
                <w:rFonts w:ascii="Cambria" w:hAnsi="Cambria" w:cs="Cambria"/>
                <w:color w:val="244061" w:themeColor="accent1" w:themeShade="80"/>
              </w:rPr>
              <w:t xml:space="preserve"> που χρήζουν </w:t>
            </w:r>
            <w:proofErr w:type="spellStart"/>
            <w:r w:rsidRPr="000438AE">
              <w:rPr>
                <w:rFonts w:ascii="Cambria" w:hAnsi="Cambria" w:cs="Cambria"/>
                <w:color w:val="244061" w:themeColor="accent1" w:themeShade="80"/>
              </w:rPr>
              <w:t>επικαιροποίηση</w:t>
            </w:r>
            <w:r>
              <w:rPr>
                <w:rFonts w:ascii="Cambria" w:hAnsi="Cambria" w:cs="Cambria"/>
                <w:color w:val="244061" w:themeColor="accent1" w:themeShade="80"/>
              </w:rPr>
              <w:t>ς</w:t>
            </w:r>
            <w:proofErr w:type="spellEnd"/>
          </w:p>
        </w:tc>
        <w:tc>
          <w:tcPr>
            <w:tcW w:w="1417" w:type="dxa"/>
            <w:vMerge/>
            <w:tcBorders>
              <w:top w:val="nil"/>
              <w:left w:val="single" w:sz="4" w:space="0" w:color="auto"/>
              <w:bottom w:val="nil"/>
              <w:right w:val="single" w:sz="4" w:space="0" w:color="auto"/>
            </w:tcBorders>
            <w:vAlign w:val="center"/>
          </w:tcPr>
          <w:p w:rsidR="0063088C" w:rsidRPr="00BF675B" w:rsidRDefault="0063088C"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63088C" w:rsidRPr="00BF675B" w:rsidRDefault="0063088C"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30</w:t>
            </w:r>
          </w:p>
        </w:tc>
      </w:tr>
      <w:tr w:rsidR="00BF675B" w:rsidRPr="000438AE" w:rsidTr="006E30F2">
        <w:trPr>
          <w:trHeight w:val="547"/>
          <w:jc w:val="center"/>
        </w:trPr>
        <w:tc>
          <w:tcPr>
            <w:tcW w:w="2955" w:type="dxa"/>
            <w:vMerge/>
            <w:tcBorders>
              <w:left w:val="single" w:sz="4" w:space="0" w:color="auto"/>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val="restart"/>
            <w:tcBorders>
              <w:top w:val="single" w:sz="4" w:space="0" w:color="auto"/>
              <w:left w:val="single" w:sz="4" w:space="0" w:color="auto"/>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1.2</w:t>
            </w:r>
          </w:p>
        </w:tc>
        <w:tc>
          <w:tcPr>
            <w:tcW w:w="3828" w:type="dxa"/>
            <w:vMerge w:val="restart"/>
            <w:tcBorders>
              <w:top w:val="single" w:sz="4" w:space="0" w:color="auto"/>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Απόκτηση γης</w:t>
            </w:r>
          </w:p>
        </w:tc>
        <w:tc>
          <w:tcPr>
            <w:tcW w:w="3402" w:type="dxa"/>
            <w:tcBorders>
              <w:left w:val="single" w:sz="4" w:space="0" w:color="auto"/>
              <w:right w:val="single" w:sz="4" w:space="0" w:color="auto"/>
            </w:tcBorders>
            <w:vAlign w:val="center"/>
          </w:tcPr>
          <w:p w:rsidR="00BF675B" w:rsidRPr="00561D7C" w:rsidRDefault="00BF675B" w:rsidP="0077625C">
            <w:pPr>
              <w:spacing w:after="0"/>
              <w:jc w:val="center"/>
              <w:rPr>
                <w:rFonts w:ascii="Cambria" w:hAnsi="Cambria" w:cs="Cambria"/>
                <w:color w:val="244061" w:themeColor="accent1" w:themeShade="80"/>
              </w:rPr>
            </w:pPr>
            <w:r w:rsidRPr="00561D7C">
              <w:rPr>
                <w:rFonts w:ascii="Cambria" w:hAnsi="Cambria" w:cs="Cambria"/>
                <w:color w:val="244061" w:themeColor="accent1" w:themeShade="80"/>
              </w:rPr>
              <w:t>Δεν απαιτείται</w:t>
            </w:r>
          </w:p>
        </w:tc>
        <w:tc>
          <w:tcPr>
            <w:tcW w:w="1417" w:type="dxa"/>
            <w:vMerge w:val="restart"/>
            <w:tcBorders>
              <w:top w:val="single" w:sz="4" w:space="0" w:color="auto"/>
              <w:left w:val="single" w:sz="4" w:space="0" w:color="auto"/>
              <w:right w:val="single" w:sz="4" w:space="0" w:color="auto"/>
            </w:tcBorders>
            <w:vAlign w:val="center"/>
          </w:tcPr>
          <w:p w:rsidR="00BF675B" w:rsidRPr="00BF675B" w:rsidRDefault="00BF675B" w:rsidP="0077625C">
            <w:pPr>
              <w:spacing w:after="0"/>
              <w:jc w:val="center"/>
              <w:rPr>
                <w:rFonts w:ascii="Cambria" w:hAnsi="Cambria" w:cs="Cambria"/>
                <w:b/>
                <w:bCs/>
                <w:strike/>
                <w:color w:val="244061" w:themeColor="accent1" w:themeShade="80"/>
              </w:rPr>
            </w:pPr>
            <w:r w:rsidRPr="00BF675B">
              <w:rPr>
                <w:rFonts w:ascii="Cambria" w:hAnsi="Cambria" w:cs="Cambria"/>
                <w:b/>
                <w:bCs/>
                <w:color w:val="244061" w:themeColor="accent1" w:themeShade="80"/>
              </w:rPr>
              <w:t>20%</w:t>
            </w:r>
          </w:p>
        </w:tc>
        <w:tc>
          <w:tcPr>
            <w:tcW w:w="1985" w:type="dxa"/>
            <w:tcBorders>
              <w:left w:val="single" w:sz="4" w:space="0" w:color="auto"/>
            </w:tcBorders>
            <w:shd w:val="clear" w:color="auto" w:fill="B8CCE4" w:themeFill="accent1" w:themeFillTint="66"/>
            <w:vAlign w:val="center"/>
          </w:tcPr>
          <w:p w:rsidR="00BF675B"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BF675B" w:rsidRPr="000438AE" w:rsidTr="006E30F2">
        <w:trPr>
          <w:trHeight w:val="547"/>
          <w:jc w:val="center"/>
        </w:trPr>
        <w:tc>
          <w:tcPr>
            <w:tcW w:w="2955" w:type="dxa"/>
            <w:vMerge/>
            <w:tcBorders>
              <w:left w:val="single" w:sz="4" w:space="0" w:color="auto"/>
              <w:bottom w:val="nil"/>
              <w:right w:val="single" w:sz="4" w:space="0" w:color="auto"/>
            </w:tcBorders>
            <w:shd w:val="clear" w:color="auto" w:fill="B8CCE4" w:themeFill="accent1" w:themeFillTint="66"/>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709" w:type="dxa"/>
            <w:vMerge/>
            <w:tcBorders>
              <w:left w:val="single" w:sz="4" w:space="0" w:color="auto"/>
              <w:bottom w:val="nil"/>
              <w:right w:val="single" w:sz="4" w:space="0" w:color="auto"/>
            </w:tcBorders>
            <w:vAlign w:val="center"/>
          </w:tcPr>
          <w:p w:rsidR="00BF675B" w:rsidRDefault="00BF675B" w:rsidP="0077625C">
            <w:pPr>
              <w:spacing w:after="0"/>
              <w:jc w:val="center"/>
              <w:rPr>
                <w:rFonts w:ascii="Cambria" w:hAnsi="Cambria" w:cs="Cambria"/>
                <w:b/>
                <w:bCs/>
                <w:color w:val="244061" w:themeColor="accent1" w:themeShade="80"/>
              </w:rPr>
            </w:pPr>
          </w:p>
        </w:tc>
        <w:tc>
          <w:tcPr>
            <w:tcW w:w="3828" w:type="dxa"/>
            <w:vMerge/>
            <w:tcBorders>
              <w:left w:val="single" w:sz="4" w:space="0" w:color="auto"/>
              <w:bottom w:val="nil"/>
              <w:right w:val="single" w:sz="4" w:space="0" w:color="auto"/>
            </w:tcBorders>
            <w:vAlign w:val="center"/>
          </w:tcPr>
          <w:p w:rsidR="00BF675B" w:rsidRPr="000438AE" w:rsidRDefault="00BF675B" w:rsidP="0077625C">
            <w:pPr>
              <w:spacing w:after="0"/>
              <w:jc w:val="center"/>
              <w:rPr>
                <w:rFonts w:ascii="Cambria" w:hAnsi="Cambria" w:cs="Cambria"/>
                <w:b/>
                <w:bCs/>
                <w:color w:val="244061" w:themeColor="accent1" w:themeShade="80"/>
              </w:rPr>
            </w:pPr>
          </w:p>
        </w:tc>
        <w:tc>
          <w:tcPr>
            <w:tcW w:w="3402" w:type="dxa"/>
            <w:tcBorders>
              <w:left w:val="single" w:sz="4" w:space="0" w:color="auto"/>
              <w:right w:val="single" w:sz="4" w:space="0" w:color="auto"/>
            </w:tcBorders>
            <w:vAlign w:val="center"/>
          </w:tcPr>
          <w:p w:rsidR="00BF675B" w:rsidRPr="000438AE" w:rsidRDefault="00BF675B" w:rsidP="0077625C">
            <w:pPr>
              <w:spacing w:after="0"/>
              <w:jc w:val="center"/>
              <w:rPr>
                <w:rFonts w:ascii="Cambria" w:hAnsi="Cambria" w:cs="Cambria"/>
                <w:color w:val="244061" w:themeColor="accent1" w:themeShade="80"/>
              </w:rPr>
            </w:pPr>
            <w:r>
              <w:rPr>
                <w:rFonts w:ascii="Cambria" w:hAnsi="Cambria" w:cs="Cambria"/>
                <w:color w:val="244061" w:themeColor="accent1" w:themeShade="80"/>
              </w:rPr>
              <w:t>Καθορισμός τιμής μονάδας από δικαστήριο</w:t>
            </w:r>
          </w:p>
        </w:tc>
        <w:tc>
          <w:tcPr>
            <w:tcW w:w="1417" w:type="dxa"/>
            <w:vMerge/>
            <w:tcBorders>
              <w:left w:val="single" w:sz="4" w:space="0" w:color="auto"/>
              <w:bottom w:val="nil"/>
              <w:right w:val="single" w:sz="4" w:space="0" w:color="auto"/>
            </w:tcBorders>
            <w:vAlign w:val="center"/>
          </w:tcPr>
          <w:p w:rsidR="00BF675B" w:rsidRPr="00BF675B" w:rsidRDefault="00BF675B" w:rsidP="0077625C">
            <w:pPr>
              <w:spacing w:after="0"/>
              <w:jc w:val="center"/>
              <w:rPr>
                <w:rFonts w:ascii="Cambria" w:hAnsi="Cambria" w:cs="Cambria"/>
                <w:b/>
                <w:bCs/>
                <w:color w:val="244061" w:themeColor="accent1" w:themeShade="80"/>
              </w:rPr>
            </w:pPr>
          </w:p>
        </w:tc>
        <w:tc>
          <w:tcPr>
            <w:tcW w:w="1985" w:type="dxa"/>
            <w:tcBorders>
              <w:left w:val="single" w:sz="4" w:space="0" w:color="auto"/>
            </w:tcBorders>
            <w:shd w:val="clear" w:color="auto" w:fill="B8CCE4" w:themeFill="accent1" w:themeFillTint="66"/>
            <w:vAlign w:val="center"/>
          </w:tcPr>
          <w:p w:rsidR="00BF675B" w:rsidRPr="00BF675B" w:rsidRDefault="00BF675B" w:rsidP="003F339D">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40</w:t>
            </w:r>
          </w:p>
        </w:tc>
      </w:tr>
      <w:tr w:rsidR="00A00634" w:rsidRPr="000438AE" w:rsidTr="0077625C">
        <w:trPr>
          <w:trHeight w:val="547"/>
          <w:jc w:val="center"/>
        </w:trPr>
        <w:tc>
          <w:tcPr>
            <w:tcW w:w="2955" w:type="dxa"/>
            <w:vMerge w:val="restart"/>
            <w:tcBorders>
              <w:top w:val="single" w:sz="4" w:space="0" w:color="auto"/>
            </w:tcBorders>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2. Σκοπιμότητα και αποδοτικότητα της πράξης σε σχέση με το αναμενόμενο αποτέλεσμα</w:t>
            </w:r>
          </w:p>
        </w:tc>
        <w:tc>
          <w:tcPr>
            <w:tcW w:w="709" w:type="dxa"/>
            <w:vMerge w:val="restart"/>
            <w:tcBorders>
              <w:top w:val="single" w:sz="4" w:space="0" w:color="auto"/>
            </w:tcBorders>
            <w:vAlign w:val="center"/>
          </w:tcPr>
          <w:p w:rsidR="00A00634" w:rsidRPr="000438AE" w:rsidRDefault="00A00634" w:rsidP="0077625C">
            <w:pPr>
              <w:spacing w:after="0"/>
              <w:jc w:val="center"/>
              <w:rPr>
                <w:rFonts w:ascii="Cambria" w:hAnsi="Cambria" w:cs="Cambria"/>
                <w:b/>
                <w:bCs/>
                <w:color w:val="244061" w:themeColor="accent1" w:themeShade="80"/>
              </w:rPr>
            </w:pPr>
            <w:r>
              <w:rPr>
                <w:rFonts w:ascii="Cambria" w:hAnsi="Cambria" w:cs="Cambria"/>
                <w:b/>
                <w:bCs/>
                <w:color w:val="244061" w:themeColor="accent1" w:themeShade="80"/>
              </w:rPr>
              <w:t>2.1</w:t>
            </w:r>
          </w:p>
        </w:tc>
        <w:tc>
          <w:tcPr>
            <w:tcW w:w="3828" w:type="dxa"/>
            <w:vMerge w:val="restart"/>
            <w:tcBorders>
              <w:top w:val="single" w:sz="4" w:space="0" w:color="auto"/>
            </w:tcBorders>
            <w:vAlign w:val="center"/>
          </w:tcPr>
          <w:p w:rsidR="00A00634" w:rsidRPr="005C358D" w:rsidRDefault="00A00634" w:rsidP="00EB2029">
            <w:pPr>
              <w:spacing w:after="0"/>
              <w:jc w:val="center"/>
              <w:rPr>
                <w:rFonts w:ascii="Cambria" w:hAnsi="Cambria" w:cs="Cambria"/>
                <w:b/>
                <w:bCs/>
                <w:color w:val="244061" w:themeColor="accent1" w:themeShade="80"/>
                <w:sz w:val="20"/>
                <w:szCs w:val="20"/>
              </w:rPr>
            </w:pPr>
            <w:r w:rsidRPr="005C358D">
              <w:rPr>
                <w:rFonts w:ascii="Cambria" w:hAnsi="Cambria" w:cs="Cambria"/>
                <w:b/>
                <w:bCs/>
                <w:color w:val="244061" w:themeColor="accent1" w:themeShade="80"/>
                <w:sz w:val="20"/>
                <w:szCs w:val="20"/>
              </w:rPr>
              <w:t xml:space="preserve">Υπολογίζεται το πηλίκο: (μήκος </w:t>
            </w:r>
            <w:r w:rsidR="003E56D3" w:rsidRPr="003E56D3">
              <w:rPr>
                <w:rFonts w:ascii="Cambria" w:hAnsi="Cambria" w:cs="Cambria"/>
                <w:b/>
                <w:bCs/>
                <w:color w:val="244061" w:themeColor="accent1" w:themeShade="80"/>
                <w:sz w:val="20"/>
                <w:szCs w:val="20"/>
              </w:rPr>
              <w:t>προτεινόμενης αγροτικής οδοποιίας /συνολικό μήκος προτεινόμενων αγροτικών οδοποιιών</w:t>
            </w:r>
            <w:r w:rsidRPr="003E56D3">
              <w:rPr>
                <w:rFonts w:ascii="Cambria" w:hAnsi="Cambria" w:cs="Cambria"/>
                <w:b/>
                <w:bCs/>
                <w:color w:val="244061" w:themeColor="accent1" w:themeShade="80"/>
                <w:sz w:val="20"/>
                <w:szCs w:val="20"/>
              </w:rPr>
              <w:t>) π</w:t>
            </w:r>
            <w:r w:rsidRPr="005C358D">
              <w:rPr>
                <w:rFonts w:ascii="Cambria" w:hAnsi="Cambria" w:cs="Cambria"/>
                <w:b/>
                <w:bCs/>
                <w:color w:val="244061" w:themeColor="accent1" w:themeShade="80"/>
                <w:sz w:val="20"/>
                <w:szCs w:val="20"/>
              </w:rPr>
              <w:t>ρος (προϋπολογισμός προτεινόμενης πράξης/συνολικός προϋπολογισμός προτεινόμενων πράξεων)</w:t>
            </w: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1,00</w:t>
            </w:r>
          </w:p>
        </w:tc>
        <w:tc>
          <w:tcPr>
            <w:tcW w:w="1417" w:type="dxa"/>
            <w:vMerge w:val="restart"/>
            <w:tcBorders>
              <w:top w:val="single" w:sz="4" w:space="0" w:color="auto"/>
            </w:tcBorders>
            <w:vAlign w:val="center"/>
          </w:tcPr>
          <w:p w:rsidR="00A00634" w:rsidRPr="00BF675B" w:rsidRDefault="00BF675B"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25</w:t>
            </w:r>
            <w:r w:rsidR="00A00634" w:rsidRPr="00BF675B">
              <w:rPr>
                <w:rFonts w:ascii="Cambria" w:hAnsi="Cambria" w:cs="Cambria"/>
                <w:b/>
                <w:bCs/>
                <w:color w:val="244061" w:themeColor="accent1" w:themeShade="80"/>
              </w:rPr>
              <w:t>%</w:t>
            </w: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100</w:t>
            </w:r>
          </w:p>
        </w:tc>
      </w:tr>
      <w:tr w:rsidR="00A00634" w:rsidRPr="000438AE" w:rsidTr="0077625C">
        <w:trPr>
          <w:trHeight w:val="56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0,80-0,99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80</w:t>
            </w:r>
          </w:p>
        </w:tc>
      </w:tr>
      <w:tr w:rsidR="00A00634" w:rsidRPr="000438AE" w:rsidTr="0077625C">
        <w:trPr>
          <w:trHeight w:val="549"/>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0,50-0,79</w:t>
            </w:r>
          </w:p>
        </w:tc>
        <w:tc>
          <w:tcPr>
            <w:tcW w:w="1417" w:type="dxa"/>
            <w:vMerge/>
            <w:vAlign w:val="center"/>
          </w:tcPr>
          <w:p w:rsidR="00A00634" w:rsidRPr="00BF675B"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BF675B" w:rsidRDefault="00A00634" w:rsidP="0077625C">
            <w:pPr>
              <w:spacing w:after="0"/>
              <w:jc w:val="center"/>
              <w:rPr>
                <w:rFonts w:ascii="Cambria" w:hAnsi="Cambria" w:cs="Cambria"/>
                <w:b/>
                <w:bCs/>
                <w:color w:val="244061" w:themeColor="accent1" w:themeShade="80"/>
              </w:rPr>
            </w:pPr>
            <w:r w:rsidRPr="00BF675B">
              <w:rPr>
                <w:rFonts w:ascii="Cambria" w:hAnsi="Cambria" w:cs="Cambria"/>
                <w:b/>
                <w:bCs/>
                <w:color w:val="244061" w:themeColor="accent1" w:themeShade="80"/>
              </w:rPr>
              <w:t>50</w:t>
            </w:r>
          </w:p>
        </w:tc>
      </w:tr>
      <w:tr w:rsidR="00A00634" w:rsidRPr="000438AE" w:rsidTr="0077625C">
        <w:trPr>
          <w:trHeight w:val="524"/>
          <w:jc w:val="center"/>
        </w:trPr>
        <w:tc>
          <w:tcPr>
            <w:tcW w:w="2955" w:type="dxa"/>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709"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828"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Το πηλίκο είναι ≤ 0,49</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r w:rsidR="00A00634" w:rsidRPr="000438AE" w:rsidTr="0077625C">
        <w:trPr>
          <w:trHeight w:val="395"/>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lastRenderedPageBreak/>
              <w:t>3. Συνέργεια/συμπληρωματικότητα της πράξης με το υφιστάμενο ή και υπό κατασκευή οδικό δίκτυο</w:t>
            </w: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 xml:space="preserve">Η προτεινόμενη πράξη συνδέεται με συνεχές ασφαλτοστρωμένο  ή </w:t>
            </w:r>
            <w:proofErr w:type="spellStart"/>
            <w:r>
              <w:rPr>
                <w:rFonts w:ascii="Cambria" w:hAnsi="Cambria" w:cs="Times New Roman"/>
                <w:color w:val="244061" w:themeColor="accent1" w:themeShade="80"/>
              </w:rPr>
              <w:t>τσιμεντοστρωμένο</w:t>
            </w:r>
            <w:proofErr w:type="spellEnd"/>
            <w:r>
              <w:rPr>
                <w:rFonts w:ascii="Cambria" w:hAnsi="Cambria" w:cs="Times New Roman"/>
                <w:color w:val="244061" w:themeColor="accent1" w:themeShade="80"/>
              </w:rPr>
              <w:t xml:space="preserve">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393"/>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Times New Roman"/>
                <w:color w:val="244061" w:themeColor="accent1" w:themeShade="80"/>
              </w:rPr>
            </w:pPr>
            <w:r>
              <w:rPr>
                <w:rFonts w:ascii="Cambria" w:hAnsi="Cambria" w:cs="Times New Roman"/>
                <w:color w:val="244061" w:themeColor="accent1" w:themeShade="80"/>
              </w:rPr>
              <w:t>Η προτεινόμενη πράξη δε συνδέεται με συνεχές ασφαλτοστρωμένο δίκτυο υφιστάμενο ή υπό κατασκευή (</w:t>
            </w:r>
            <w:proofErr w:type="spellStart"/>
            <w:r>
              <w:rPr>
                <w:rFonts w:ascii="Cambria" w:hAnsi="Cambria" w:cs="Times New Roman"/>
                <w:color w:val="244061" w:themeColor="accent1" w:themeShade="80"/>
              </w:rPr>
              <w:t>συμβασιοποιημένο</w:t>
            </w:r>
            <w:proofErr w:type="spellEnd"/>
            <w:r>
              <w:rPr>
                <w:rFonts w:ascii="Cambria" w:hAnsi="Cambria" w:cs="Times New Roman"/>
                <w:color w:val="244061" w:themeColor="accent1" w:themeShade="80"/>
              </w:rPr>
              <w:t xml:space="preserve"> έργο)</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0</w:t>
            </w:r>
          </w:p>
        </w:tc>
      </w:tr>
      <w:tr w:rsidR="00A00634" w:rsidRPr="000438AE" w:rsidTr="0077625C">
        <w:trPr>
          <w:trHeight w:val="141"/>
          <w:jc w:val="center"/>
        </w:trPr>
        <w:tc>
          <w:tcPr>
            <w:tcW w:w="7492" w:type="dxa"/>
            <w:gridSpan w:val="3"/>
            <w:vMerge w:val="restart"/>
            <w:shd w:val="clear" w:color="auto" w:fill="B8CCE4" w:themeFill="accent1" w:themeFillTint="66"/>
            <w:vAlign w:val="center"/>
          </w:tcPr>
          <w:p w:rsidR="00A00634"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4. Χωροταξικά κριτήρια</w:t>
            </w:r>
            <w:r>
              <w:rPr>
                <w:rFonts w:ascii="Cambria" w:hAnsi="Cambria" w:cs="Cambria"/>
                <w:b/>
                <w:bCs/>
                <w:color w:val="244061" w:themeColor="accent1" w:themeShade="80"/>
              </w:rPr>
              <w:t xml:space="preserve"> *</w:t>
            </w:r>
          </w:p>
          <w:p w:rsidR="00A00634" w:rsidRPr="00237C79" w:rsidRDefault="00A00634" w:rsidP="0077625C">
            <w:pPr>
              <w:spacing w:after="0"/>
              <w:jc w:val="center"/>
              <w:rPr>
                <w:rFonts w:ascii="Cambria" w:hAnsi="Cambria" w:cs="Cambria"/>
                <w:bCs/>
                <w:color w:val="244061" w:themeColor="accent1" w:themeShade="80"/>
              </w:rPr>
            </w:pPr>
            <w:r w:rsidRPr="00237C79">
              <w:rPr>
                <w:rFonts w:ascii="Cambria" w:hAnsi="Cambria" w:cs="Cambria"/>
                <w:bCs/>
                <w:color w:val="244061" w:themeColor="accent1" w:themeShade="80"/>
              </w:rPr>
              <w:t>*</w:t>
            </w:r>
            <w:r w:rsidRPr="00237C79">
              <w:rPr>
                <w:rFonts w:ascii="Cambria" w:hAnsi="Cambria" w:cs="Cambria"/>
                <w:bCs/>
                <w:i/>
                <w:color w:val="244061" w:themeColor="accent1" w:themeShade="80"/>
              </w:rPr>
              <w:t xml:space="preserve"> η σχετική βαθμολογία τίθεται και στην περίπτωση που τμήμα (και όχι το σύνολο) της προτεινόμενης πράξης υλοποιείται σε τέτοιες περιοχές</w:t>
            </w:r>
          </w:p>
        </w:tc>
        <w:tc>
          <w:tcPr>
            <w:tcW w:w="3402" w:type="dxa"/>
            <w:vAlign w:val="center"/>
          </w:tcPr>
          <w:p w:rsidR="00A00634" w:rsidRPr="000438AE" w:rsidRDefault="00A00634" w:rsidP="00B659A4">
            <w:pPr>
              <w:spacing w:after="0"/>
              <w:jc w:val="center"/>
              <w:rPr>
                <w:rFonts w:ascii="Cambria" w:hAnsi="Cambria" w:cs="Cambria"/>
                <w:b/>
                <w:bCs/>
                <w:color w:val="244061" w:themeColor="accent1" w:themeShade="80"/>
              </w:rPr>
            </w:pPr>
            <w:r w:rsidRPr="000438AE">
              <w:rPr>
                <w:rFonts w:ascii="Cambria" w:hAnsi="Cambria" w:cs="Cambria"/>
                <w:color w:val="244061" w:themeColor="accent1" w:themeShade="80"/>
              </w:rPr>
              <w:t>Πλημμυροπαθείς ή πυρόπ</w:t>
            </w:r>
            <w:r w:rsidR="000934F4">
              <w:rPr>
                <w:rFonts w:ascii="Cambria" w:hAnsi="Cambria" w:cs="Cambria"/>
                <w:color w:val="244061" w:themeColor="accent1" w:themeShade="80"/>
              </w:rPr>
              <w:t xml:space="preserve">ληκτες </w:t>
            </w:r>
            <w:r w:rsidR="00B659A4" w:rsidRPr="000438AE">
              <w:rPr>
                <w:rFonts w:ascii="Cambria" w:hAnsi="Cambria" w:cs="Cambria"/>
                <w:color w:val="244061" w:themeColor="accent1" w:themeShade="80"/>
              </w:rPr>
              <w:t xml:space="preserve">περιοχές </w:t>
            </w:r>
            <w:r w:rsidR="000934F4">
              <w:rPr>
                <w:rFonts w:ascii="Cambria" w:hAnsi="Cambria" w:cs="Cambria"/>
                <w:color w:val="244061" w:themeColor="accent1" w:themeShade="80"/>
              </w:rPr>
              <w:t xml:space="preserve">ή σεισμόπληκτες </w:t>
            </w:r>
            <w:r w:rsidRPr="00301A19">
              <w:rPr>
                <w:rFonts w:ascii="Cambria" w:hAnsi="Cambria" w:cs="Cambria"/>
                <w:color w:val="244061" w:themeColor="accent1" w:themeShade="80"/>
              </w:rPr>
              <w:t>(</w:t>
            </w:r>
            <w:r>
              <w:rPr>
                <w:rFonts w:ascii="Cambria" w:hAnsi="Cambria" w:cs="Cambria"/>
                <w:color w:val="244061" w:themeColor="accent1" w:themeShade="80"/>
              </w:rPr>
              <w:t xml:space="preserve">κατά την τελευταία 5ετία από την έκδοση της πρόσκλησης) </w:t>
            </w:r>
            <w:r w:rsidRPr="000438AE">
              <w:rPr>
                <w:rFonts w:ascii="Cambria" w:hAnsi="Cambria" w:cs="Cambria"/>
                <w:color w:val="244061" w:themeColor="accent1" w:themeShade="80"/>
              </w:rPr>
              <w:t>που βρίσκονται σε ορεινές &amp; μειονεκτικές περιοχές</w:t>
            </w:r>
          </w:p>
        </w:tc>
        <w:tc>
          <w:tcPr>
            <w:tcW w:w="1417" w:type="dxa"/>
            <w:vMerge w:val="restart"/>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 xml:space="preserve">Πλημμυροπαθείς ή πυρόπληκτες </w:t>
            </w:r>
            <w:r w:rsidR="000934F4">
              <w:rPr>
                <w:rFonts w:ascii="Cambria" w:hAnsi="Cambria" w:cs="Cambria"/>
                <w:color w:val="244061" w:themeColor="accent1" w:themeShade="80"/>
              </w:rPr>
              <w:t xml:space="preserve">ή σεισμόπληκτες </w:t>
            </w:r>
            <w:r w:rsidRPr="000438AE">
              <w:rPr>
                <w:rFonts w:ascii="Cambria" w:hAnsi="Cambria" w:cs="Cambria"/>
                <w:color w:val="244061" w:themeColor="accent1" w:themeShade="80"/>
              </w:rPr>
              <w:t>περιοχές</w:t>
            </w:r>
            <w:r>
              <w:rPr>
                <w:rFonts w:ascii="Cambria" w:hAnsi="Cambria" w:cs="Cambria"/>
                <w:color w:val="244061" w:themeColor="accent1" w:themeShade="80"/>
              </w:rPr>
              <w:t xml:space="preserve"> </w:t>
            </w:r>
            <w:r w:rsidRPr="00301A19">
              <w:rPr>
                <w:rFonts w:ascii="Cambria" w:hAnsi="Cambria" w:cs="Cambria"/>
                <w:color w:val="244061" w:themeColor="accent1" w:themeShade="80"/>
              </w:rPr>
              <w:t>(</w:t>
            </w:r>
            <w:r>
              <w:rPr>
                <w:rFonts w:ascii="Cambria" w:hAnsi="Cambria" w:cs="Cambria"/>
                <w:color w:val="244061" w:themeColor="accent1" w:themeShade="80"/>
              </w:rPr>
              <w:t>κατά την τελευταία 5ετία από την έκδοση της πρόσκλησης)</w:t>
            </w: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60</w:t>
            </w:r>
          </w:p>
        </w:tc>
      </w:tr>
      <w:tr w:rsidR="00A00634" w:rsidRPr="000438AE" w:rsidTr="0077625C">
        <w:trPr>
          <w:trHeight w:val="139"/>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Ορεινές &amp; Μειονεκτικές Περιοχές</w:t>
            </w:r>
          </w:p>
          <w:p w:rsidR="00A00634" w:rsidRPr="000438AE" w:rsidRDefault="00A00634" w:rsidP="0077625C">
            <w:pPr>
              <w:spacing w:after="0"/>
              <w:jc w:val="center"/>
              <w:rPr>
                <w:rFonts w:ascii="Cambria" w:hAnsi="Cambria" w:cs="Cambria"/>
                <w:color w:val="244061" w:themeColor="accent1" w:themeShade="80"/>
              </w:rPr>
            </w:pPr>
          </w:p>
        </w:tc>
        <w:tc>
          <w:tcPr>
            <w:tcW w:w="1417" w:type="dxa"/>
            <w:vMerge/>
            <w:vAlign w:val="center"/>
          </w:tcPr>
          <w:p w:rsidR="00A00634" w:rsidRPr="00AB689A"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40</w:t>
            </w:r>
          </w:p>
        </w:tc>
      </w:tr>
      <w:tr w:rsidR="00A00634" w:rsidRPr="000438AE" w:rsidTr="0077625C">
        <w:trPr>
          <w:trHeight w:val="503"/>
          <w:jc w:val="center"/>
        </w:trPr>
        <w:tc>
          <w:tcPr>
            <w:tcW w:w="7492" w:type="dxa"/>
            <w:gridSpan w:val="3"/>
            <w:vMerge w:val="restart"/>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0438AE">
              <w:rPr>
                <w:rFonts w:ascii="Cambria" w:hAnsi="Cambria" w:cs="Cambria"/>
                <w:b/>
                <w:bCs/>
                <w:color w:val="244061" w:themeColor="accent1" w:themeShade="80"/>
              </w:rPr>
              <w:t>5.Πρόσβαση σε κτηνοτροφικές ή μικτές εκμεταλλεύσεις</w:t>
            </w:r>
            <w:r w:rsidR="000B4FAD">
              <w:rPr>
                <w:rFonts w:ascii="Cambria" w:hAnsi="Cambria" w:cs="Cambria"/>
                <w:b/>
                <w:bCs/>
                <w:color w:val="244061" w:themeColor="accent1" w:themeShade="80"/>
              </w:rPr>
              <w:t xml:space="preserve"> (φυτική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και ζωική</w:t>
            </w:r>
            <w:r w:rsidR="004F7C97">
              <w:rPr>
                <w:rFonts w:ascii="Cambria" w:hAnsi="Cambria" w:cs="Cambria"/>
                <w:b/>
                <w:bCs/>
                <w:color w:val="244061" w:themeColor="accent1" w:themeShade="80"/>
              </w:rPr>
              <w:t>ς</w:t>
            </w:r>
            <w:r w:rsidR="000B4FAD">
              <w:rPr>
                <w:rFonts w:ascii="Cambria" w:hAnsi="Cambria" w:cs="Cambria"/>
                <w:b/>
                <w:bCs/>
                <w:color w:val="244061" w:themeColor="accent1" w:themeShade="80"/>
              </w:rPr>
              <w:t xml:space="preserve"> παραγωγή</w:t>
            </w:r>
            <w:r w:rsidR="00827C0D">
              <w:rPr>
                <w:rFonts w:ascii="Cambria" w:hAnsi="Cambria" w:cs="Cambria"/>
                <w:b/>
                <w:bCs/>
                <w:color w:val="244061" w:themeColor="accent1" w:themeShade="80"/>
              </w:rPr>
              <w:t>ς</w:t>
            </w:r>
            <w:r w:rsidR="000B4FAD">
              <w:rPr>
                <w:rFonts w:ascii="Cambria" w:hAnsi="Cambria" w:cs="Cambria"/>
                <w:b/>
                <w:bCs/>
                <w:color w:val="244061" w:themeColor="accent1" w:themeShade="80"/>
              </w:rPr>
              <w:t>)</w:t>
            </w:r>
          </w:p>
        </w:tc>
        <w:tc>
          <w:tcPr>
            <w:tcW w:w="3402" w:type="dxa"/>
            <w:vAlign w:val="center"/>
          </w:tcPr>
          <w:p w:rsidR="00A00634" w:rsidRPr="000438AE" w:rsidRDefault="00A00634" w:rsidP="00237C79">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κτηνοτροφικές ή μικτές εκμεταλλεύσεις</w:t>
            </w:r>
            <w:r w:rsidR="000B4FAD">
              <w:rPr>
                <w:rFonts w:ascii="Cambria" w:hAnsi="Cambria" w:cs="Cambria"/>
                <w:color w:val="244061" w:themeColor="accent1" w:themeShade="80"/>
              </w:rPr>
              <w:t xml:space="preserve"> </w:t>
            </w:r>
          </w:p>
        </w:tc>
        <w:tc>
          <w:tcPr>
            <w:tcW w:w="1417" w:type="dxa"/>
            <w:vMerge w:val="restart"/>
            <w:vAlign w:val="center"/>
          </w:tcPr>
          <w:p w:rsidR="00A00634" w:rsidRPr="00AB689A" w:rsidRDefault="00AB689A" w:rsidP="0077625C">
            <w:pPr>
              <w:spacing w:after="0"/>
              <w:jc w:val="center"/>
              <w:rPr>
                <w:rFonts w:ascii="Cambria" w:hAnsi="Cambria" w:cs="Cambria"/>
                <w:b/>
                <w:bCs/>
                <w:color w:val="244061" w:themeColor="accent1" w:themeShade="80"/>
                <w:lang w:val="en-US"/>
              </w:rPr>
            </w:pPr>
            <w:r w:rsidRPr="00AB689A">
              <w:rPr>
                <w:rFonts w:ascii="Cambria" w:hAnsi="Cambria" w:cs="Cambria"/>
                <w:b/>
                <w:bCs/>
                <w:color w:val="244061" w:themeColor="accent1" w:themeShade="80"/>
              </w:rPr>
              <w:t>10</w:t>
            </w:r>
            <w:r w:rsidR="00A00634" w:rsidRPr="00AB689A">
              <w:rPr>
                <w:rFonts w:ascii="Cambria" w:hAnsi="Cambria" w:cs="Cambria"/>
                <w:b/>
                <w:bCs/>
                <w:color w:val="244061" w:themeColor="accent1" w:themeShade="80"/>
                <w:lang w:val="en-US"/>
              </w:rPr>
              <w:t>%</w:t>
            </w:r>
          </w:p>
        </w:tc>
        <w:tc>
          <w:tcPr>
            <w:tcW w:w="1985" w:type="dxa"/>
            <w:shd w:val="clear" w:color="auto" w:fill="B8CCE4" w:themeFill="accent1" w:themeFillTint="66"/>
            <w:vAlign w:val="center"/>
          </w:tcPr>
          <w:p w:rsidR="00A00634" w:rsidRPr="00AB689A"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100</w:t>
            </w:r>
          </w:p>
        </w:tc>
      </w:tr>
      <w:tr w:rsidR="00A00634" w:rsidRPr="000438AE" w:rsidTr="0077625C">
        <w:trPr>
          <w:trHeight w:val="502"/>
          <w:jc w:val="center"/>
        </w:trPr>
        <w:tc>
          <w:tcPr>
            <w:tcW w:w="7492" w:type="dxa"/>
            <w:gridSpan w:val="3"/>
            <w:vMerge/>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3402" w:type="dxa"/>
            <w:vAlign w:val="center"/>
          </w:tcPr>
          <w:p w:rsidR="00A00634" w:rsidRPr="000438AE" w:rsidRDefault="00A00634" w:rsidP="0077625C">
            <w:pPr>
              <w:spacing w:after="0"/>
              <w:jc w:val="center"/>
              <w:rPr>
                <w:rFonts w:ascii="Cambria" w:hAnsi="Cambria" w:cs="Cambria"/>
                <w:color w:val="244061" w:themeColor="accent1" w:themeShade="80"/>
              </w:rPr>
            </w:pPr>
            <w:r w:rsidRPr="000438AE">
              <w:rPr>
                <w:rFonts w:ascii="Cambria" w:hAnsi="Cambria" w:cs="Cambria"/>
                <w:color w:val="244061" w:themeColor="accent1" w:themeShade="80"/>
              </w:rPr>
              <w:t>Πρόσβαση σε άλλες αγροτικές εκμεταλλεύσεις</w:t>
            </w:r>
          </w:p>
        </w:tc>
        <w:tc>
          <w:tcPr>
            <w:tcW w:w="1417" w:type="dxa"/>
            <w:vMerge/>
            <w:vAlign w:val="center"/>
          </w:tcPr>
          <w:p w:rsidR="00A00634" w:rsidRPr="000438AE" w:rsidRDefault="00A00634" w:rsidP="0077625C">
            <w:pPr>
              <w:spacing w:after="0"/>
              <w:jc w:val="center"/>
              <w:rPr>
                <w:rFonts w:ascii="Cambria" w:hAnsi="Cambria" w:cs="Cambria"/>
                <w:b/>
                <w:bCs/>
                <w:color w:val="244061" w:themeColor="accent1" w:themeShade="80"/>
              </w:rPr>
            </w:pPr>
          </w:p>
        </w:tc>
        <w:tc>
          <w:tcPr>
            <w:tcW w:w="1985" w:type="dxa"/>
            <w:shd w:val="clear" w:color="auto" w:fill="B8CCE4" w:themeFill="accent1" w:themeFillTint="66"/>
            <w:vAlign w:val="center"/>
          </w:tcPr>
          <w:p w:rsidR="00A00634" w:rsidRPr="000438AE" w:rsidRDefault="00A00634" w:rsidP="0077625C">
            <w:pPr>
              <w:spacing w:after="0"/>
              <w:jc w:val="center"/>
              <w:rPr>
                <w:rFonts w:ascii="Cambria" w:hAnsi="Cambria" w:cs="Cambria"/>
                <w:b/>
                <w:bCs/>
                <w:color w:val="244061" w:themeColor="accent1" w:themeShade="80"/>
              </w:rPr>
            </w:pPr>
            <w:r w:rsidRPr="00AB689A">
              <w:rPr>
                <w:rFonts w:ascii="Cambria" w:hAnsi="Cambria" w:cs="Cambria"/>
                <w:b/>
                <w:bCs/>
                <w:color w:val="244061" w:themeColor="accent1" w:themeShade="80"/>
              </w:rPr>
              <w:t>30</w:t>
            </w:r>
          </w:p>
        </w:tc>
      </w:tr>
    </w:tbl>
    <w:p w:rsidR="00A00634" w:rsidRDefault="00A00634" w:rsidP="00A00634">
      <w:pPr>
        <w:rPr>
          <w:rFonts w:ascii="Cambria" w:hAnsi="Cambria" w:cs="Cambria"/>
          <w:b/>
          <w:bCs/>
          <w:color w:val="244061" w:themeColor="accent1" w:themeShade="80"/>
        </w:rPr>
      </w:pPr>
    </w:p>
    <w:tbl>
      <w:tblPr>
        <w:tblStyle w:val="a6"/>
        <w:tblW w:w="14317" w:type="dxa"/>
        <w:tblInd w:w="250" w:type="dxa"/>
        <w:tblLook w:val="04A0" w:firstRow="1" w:lastRow="0" w:firstColumn="1" w:lastColumn="0" w:noHBand="0" w:noVBand="1"/>
      </w:tblPr>
      <w:tblGrid>
        <w:gridCol w:w="7938"/>
        <w:gridCol w:w="6379"/>
      </w:tblGrid>
      <w:tr w:rsidR="00A00634" w:rsidRPr="000438AE" w:rsidTr="0077625C">
        <w:trPr>
          <w:trHeight w:val="575"/>
        </w:trPr>
        <w:tc>
          <w:tcPr>
            <w:tcW w:w="14317" w:type="dxa"/>
            <w:gridSpan w:val="2"/>
            <w:shd w:val="clear" w:color="auto" w:fill="B8CCE4" w:themeFill="accent1" w:themeFillTint="66"/>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lastRenderedPageBreak/>
              <w:t>ΒΑΘΜΟΛΟΓΙΑ = ΒΑΡΥΤΗΤΑ Χ ΜΟΡΙΟΔΟΤΗΣΗ</w:t>
            </w:r>
          </w:p>
        </w:tc>
      </w:tr>
      <w:tr w:rsidR="00A00634" w:rsidRPr="000438AE" w:rsidTr="0077625C">
        <w:trPr>
          <w:trHeight w:val="581"/>
        </w:trPr>
        <w:tc>
          <w:tcPr>
            <w:tcW w:w="7938" w:type="dxa"/>
            <w:shd w:val="clear" w:color="auto" w:fill="B8CCE4" w:themeFill="accent1" w:themeFillTint="66"/>
            <w:vAlign w:val="center"/>
          </w:tcPr>
          <w:p w:rsidR="00A00634" w:rsidRPr="000438AE" w:rsidRDefault="00A00634" w:rsidP="0077625C">
            <w:pPr>
              <w:jc w:val="center"/>
              <w:rPr>
                <w:rFonts w:ascii="Cambria" w:hAnsi="Cambria"/>
                <w:color w:val="244061" w:themeColor="accent1" w:themeShade="80"/>
                <w:sz w:val="24"/>
                <w:szCs w:val="24"/>
              </w:rPr>
            </w:pPr>
            <w:r w:rsidRPr="000438AE">
              <w:rPr>
                <w:rFonts w:ascii="Cambria" w:hAnsi="Cambria"/>
                <w:b/>
                <w:color w:val="244061" w:themeColor="accent1" w:themeShade="80"/>
                <w:sz w:val="24"/>
                <w:szCs w:val="24"/>
              </w:rPr>
              <w:t>ΜΕΓΙΣΤΗ ΔΥΝΑΤΗ ΒΑΘΜΟΛΟΓΙΑ</w:t>
            </w:r>
          </w:p>
        </w:tc>
        <w:tc>
          <w:tcPr>
            <w:tcW w:w="6379" w:type="dxa"/>
            <w:vAlign w:val="center"/>
          </w:tcPr>
          <w:p w:rsidR="00A00634" w:rsidRPr="00A305B2" w:rsidRDefault="00A305B2" w:rsidP="0077625C">
            <w:pPr>
              <w:jc w:val="center"/>
              <w:rPr>
                <w:rFonts w:ascii="Cambria" w:hAnsi="Cambria"/>
                <w:b/>
                <w:color w:val="244061" w:themeColor="accent1" w:themeShade="80"/>
                <w:sz w:val="24"/>
                <w:szCs w:val="24"/>
                <w:lang w:val="en-US"/>
              </w:rPr>
            </w:pPr>
            <w:r>
              <w:rPr>
                <w:rFonts w:ascii="Cambria" w:hAnsi="Cambria"/>
                <w:b/>
                <w:color w:val="244061" w:themeColor="accent1" w:themeShade="80"/>
                <w:sz w:val="24"/>
                <w:szCs w:val="24"/>
                <w:lang w:val="en-US"/>
              </w:rPr>
              <w:t>100</w:t>
            </w:r>
          </w:p>
        </w:tc>
      </w:tr>
      <w:tr w:rsidR="00A00634" w:rsidRPr="000438AE" w:rsidTr="0077625C">
        <w:trPr>
          <w:trHeight w:val="601"/>
        </w:trPr>
        <w:tc>
          <w:tcPr>
            <w:tcW w:w="7938" w:type="dxa"/>
            <w:shd w:val="clear" w:color="auto" w:fill="B8CCE4" w:themeFill="accent1" w:themeFillTint="66"/>
            <w:vAlign w:val="center"/>
          </w:tcPr>
          <w:p w:rsidR="00A00634" w:rsidRDefault="00A00634" w:rsidP="0077625C">
            <w:pPr>
              <w:jc w:val="center"/>
              <w:rPr>
                <w:rFonts w:ascii="Cambria" w:hAnsi="Cambria"/>
                <w:b/>
                <w:color w:val="244061" w:themeColor="accent1" w:themeShade="80"/>
                <w:sz w:val="24"/>
                <w:szCs w:val="24"/>
              </w:rPr>
            </w:pPr>
            <w:r w:rsidRPr="000438AE">
              <w:rPr>
                <w:rFonts w:ascii="Cambria" w:hAnsi="Cambria"/>
                <w:b/>
                <w:color w:val="244061" w:themeColor="accent1" w:themeShade="80"/>
                <w:sz w:val="24"/>
                <w:szCs w:val="24"/>
              </w:rPr>
              <w:t>ΕΛΑΧΙΣΤΗ ΒΑΘΜΟΛΟΓΙΑ</w:t>
            </w:r>
          </w:p>
          <w:p w:rsidR="00176B6E" w:rsidRPr="000B4FAD" w:rsidRDefault="00176B6E" w:rsidP="0077625C">
            <w:pPr>
              <w:jc w:val="center"/>
              <w:rPr>
                <w:rFonts w:ascii="Cambria" w:hAnsi="Cambria"/>
                <w:strike/>
                <w:color w:val="244061" w:themeColor="accent1" w:themeShade="80"/>
                <w:sz w:val="24"/>
                <w:szCs w:val="24"/>
              </w:rPr>
            </w:pPr>
          </w:p>
        </w:tc>
        <w:tc>
          <w:tcPr>
            <w:tcW w:w="6379" w:type="dxa"/>
            <w:vAlign w:val="center"/>
          </w:tcPr>
          <w:p w:rsidR="00A00634" w:rsidRPr="00851C73" w:rsidRDefault="00A305B2" w:rsidP="00064E88">
            <w:pPr>
              <w:jc w:val="center"/>
              <w:rPr>
                <w:rFonts w:ascii="Cambria" w:hAnsi="Cambria"/>
                <w:b/>
                <w:color w:val="244061" w:themeColor="accent1" w:themeShade="80"/>
                <w:sz w:val="24"/>
                <w:szCs w:val="24"/>
              </w:rPr>
            </w:pPr>
            <w:r w:rsidRPr="00064E88">
              <w:rPr>
                <w:rFonts w:ascii="Cambria" w:hAnsi="Cambria"/>
                <w:b/>
                <w:color w:val="244061" w:themeColor="accent1" w:themeShade="80"/>
                <w:sz w:val="24"/>
                <w:szCs w:val="24"/>
                <w:lang w:val="en-US"/>
              </w:rPr>
              <w:t>40</w:t>
            </w:r>
            <w:r w:rsidR="00851C73" w:rsidRPr="00064E88">
              <w:rPr>
                <w:rFonts w:ascii="Cambria" w:hAnsi="Cambria"/>
                <w:b/>
                <w:color w:val="244061" w:themeColor="accent1" w:themeShade="80"/>
                <w:sz w:val="24"/>
                <w:szCs w:val="24"/>
              </w:rPr>
              <w:t xml:space="preserve"> </w:t>
            </w:r>
          </w:p>
        </w:tc>
      </w:tr>
      <w:tr w:rsidR="00A00634" w:rsidRPr="000438AE" w:rsidTr="0077625C">
        <w:trPr>
          <w:trHeight w:val="917"/>
        </w:trPr>
        <w:tc>
          <w:tcPr>
            <w:tcW w:w="7938" w:type="dxa"/>
            <w:shd w:val="clear" w:color="auto" w:fill="B8CCE4" w:themeFill="accent1" w:themeFillTint="66"/>
            <w:vAlign w:val="center"/>
          </w:tcPr>
          <w:p w:rsidR="00A00634" w:rsidRPr="000438AE" w:rsidRDefault="00A00634" w:rsidP="0077625C">
            <w:pPr>
              <w:jc w:val="center"/>
              <w:rPr>
                <w:rFonts w:ascii="Cambria" w:hAnsi="Cambria" w:cs="Cambria"/>
                <w:i/>
                <w:iCs/>
                <w:color w:val="244061" w:themeColor="accent1" w:themeShade="80"/>
              </w:rPr>
            </w:pPr>
            <w:r w:rsidRPr="000438AE">
              <w:rPr>
                <w:rFonts w:ascii="Cambria" w:hAnsi="Cambria" w:cs="Cambria"/>
                <w:b/>
                <w:bCs/>
                <w:i/>
                <w:iCs/>
                <w:color w:val="244061" w:themeColor="accent1" w:themeShade="80"/>
              </w:rPr>
              <w:t xml:space="preserve">ΕΛΑΧΙΣΤΟ ΠΟΣΟΣΤΟ ΒΑΘΜΟΛΟΓΙΑΣ ΠΟΥ ΟΦΕΙΛΕΙ ΝΑ ΣΥΓΚΕΝΤΡΩΣΕΙ Ο ΕΝ ΔΥΝΑΜΕΙ ΔΙΚΑΙΟΥΧΟΣ </w:t>
            </w:r>
          </w:p>
        </w:tc>
        <w:tc>
          <w:tcPr>
            <w:tcW w:w="6379" w:type="dxa"/>
            <w:vAlign w:val="center"/>
          </w:tcPr>
          <w:p w:rsidR="00A00634" w:rsidRPr="000438AE" w:rsidRDefault="00A00634" w:rsidP="0077625C">
            <w:pPr>
              <w:jc w:val="center"/>
              <w:rPr>
                <w:rFonts w:ascii="Cambria" w:hAnsi="Cambria"/>
                <w:b/>
                <w:color w:val="244061" w:themeColor="accent1" w:themeShade="80"/>
                <w:sz w:val="24"/>
                <w:szCs w:val="24"/>
              </w:rPr>
            </w:pPr>
            <w:r w:rsidRPr="000438AE">
              <w:rPr>
                <w:rFonts w:ascii="Cambria" w:hAnsi="Cambria" w:cs="Cambria"/>
                <w:b/>
                <w:i/>
                <w:iCs/>
                <w:color w:val="244061" w:themeColor="accent1" w:themeShade="80"/>
                <w:sz w:val="24"/>
                <w:szCs w:val="24"/>
              </w:rPr>
              <w:t>40  (% της μέγιστης βαθμολογίας)</w:t>
            </w:r>
          </w:p>
        </w:tc>
      </w:tr>
    </w:tbl>
    <w:p w:rsidR="00FC5D1E" w:rsidRPr="00AB63E0" w:rsidRDefault="00FC5D1E" w:rsidP="00FC5D1E">
      <w:pPr>
        <w:pStyle w:val="a3"/>
      </w:pPr>
    </w:p>
    <w:p w:rsidR="00D25CF7" w:rsidRDefault="00D25CF7" w:rsidP="007A25D9">
      <w:pPr>
        <w:pStyle w:val="a3"/>
        <w:jc w:val="both"/>
        <w:rPr>
          <w:b/>
          <w:lang w:val="en-US"/>
        </w:rPr>
      </w:pPr>
    </w:p>
    <w:p w:rsidR="00D7120A" w:rsidRPr="00D7120A" w:rsidRDefault="00D7120A" w:rsidP="00D7120A">
      <w:pPr>
        <w:rPr>
          <w:b/>
          <w:lang w:val="en-US"/>
        </w:rPr>
        <w:sectPr w:rsidR="00D7120A" w:rsidRPr="00D7120A" w:rsidSect="00C2169B">
          <w:pgSz w:w="16838" w:h="11906" w:orient="landscape"/>
          <w:pgMar w:top="1797" w:right="1440" w:bottom="1797" w:left="1440" w:header="709" w:footer="709" w:gutter="0"/>
          <w:cols w:space="708"/>
          <w:docGrid w:linePitch="360"/>
        </w:sectPr>
      </w:pPr>
      <w:r>
        <w:rPr>
          <w:b/>
          <w:lang w:val="en-US"/>
        </w:rPr>
        <w:br w:type="page"/>
      </w:r>
    </w:p>
    <w:p w:rsidR="003A2C82" w:rsidRPr="00A430DC" w:rsidRDefault="00D05DCD" w:rsidP="003A2C82">
      <w:pPr>
        <w:pStyle w:val="a3"/>
        <w:numPr>
          <w:ilvl w:val="0"/>
          <w:numId w:val="2"/>
        </w:numPr>
        <w:jc w:val="both"/>
        <w:rPr>
          <w:b/>
          <w:sz w:val="24"/>
          <w:szCs w:val="24"/>
        </w:rPr>
      </w:pPr>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 xml:space="preserve">ΕΠΙΛΕΞΙΜΟΤΗΤΑΣ </w:t>
      </w:r>
      <w:r w:rsidR="003A2C82" w:rsidRPr="00A430DC">
        <w:rPr>
          <w:b/>
          <w:sz w:val="24"/>
          <w:szCs w:val="24"/>
        </w:rPr>
        <w:t>ΠΡΑΞΕΩΝ</w:t>
      </w:r>
    </w:p>
    <w:p w:rsidR="00DE0ECE" w:rsidRPr="00DE0ECE" w:rsidRDefault="00B978B6" w:rsidP="003A2C82">
      <w:pPr>
        <w:jc w:val="both"/>
      </w:pPr>
      <w:r>
        <w:t xml:space="preserve">Στο πλαίσιο των κριτηρίων επιλεξιμότητας πράξεων </w:t>
      </w:r>
      <w:r w:rsidR="00734ABA">
        <w:t xml:space="preserve">της δράσης 4.3.4: </w:t>
      </w:r>
      <w:r w:rsidR="00734ABA" w:rsidRPr="00734ABA">
        <w:t>«Βελτίωση πρόσβασης σε γεωργική γη και κτηνοτροφικές εκμεταλλεύσεις»</w:t>
      </w:r>
      <w:r w:rsidR="00734ABA">
        <w:t xml:space="preserve"> </w:t>
      </w:r>
      <w:r w:rsidR="00DE0ECE" w:rsidRPr="00734ABA">
        <w:t>εξετάζονται τ</w:t>
      </w:r>
      <w:r w:rsidR="00DE0ECE" w:rsidRPr="00DE0ECE">
        <w:t>α ακόλουθα:</w:t>
      </w:r>
    </w:p>
    <w:p w:rsidR="00DE0ECE" w:rsidRDefault="008E6BF2" w:rsidP="00826BBF">
      <w:pPr>
        <w:pStyle w:val="a3"/>
        <w:numPr>
          <w:ilvl w:val="0"/>
          <w:numId w:val="3"/>
        </w:numPr>
        <w:ind w:left="284" w:hanging="284"/>
        <w:jc w:val="both"/>
      </w:pPr>
      <w:r w:rsidRPr="00296C09">
        <w:rPr>
          <w:b/>
        </w:rPr>
        <w:t>Η εμπρόθεσμη υποβολή της αίτησης στήριξης</w:t>
      </w:r>
      <w:r>
        <w:t xml:space="preserve"> και ειδικότερα ε</w:t>
      </w:r>
      <w:r w:rsidR="00DD2872" w:rsidRPr="00785C8D">
        <w:t>άν η αίτηση στήριξης</w:t>
      </w:r>
      <w:r w:rsidR="00392FED">
        <w:t xml:space="preserve"> </w:t>
      </w:r>
      <w:r w:rsidR="00392FED" w:rsidRPr="00257640">
        <w:rPr>
          <w:u w:val="single"/>
        </w:rPr>
        <w:t>(</w:t>
      </w:r>
      <w:r w:rsidR="00957BF3">
        <w:rPr>
          <w:u w:val="single"/>
        </w:rPr>
        <w:t xml:space="preserve">η </w:t>
      </w:r>
      <w:r w:rsidR="00392FED" w:rsidRPr="00257640">
        <w:rPr>
          <w:u w:val="single"/>
        </w:rPr>
        <w:t xml:space="preserve">ηλεκτρονική υποβολή και </w:t>
      </w:r>
      <w:r w:rsidR="00957BF3">
        <w:rPr>
          <w:u w:val="single"/>
        </w:rPr>
        <w:t xml:space="preserve">η </w:t>
      </w:r>
      <w:r w:rsidR="00392FED" w:rsidRPr="00257640">
        <w:rPr>
          <w:u w:val="single"/>
        </w:rPr>
        <w:t>ταχυδρομική αποστολή)</w:t>
      </w:r>
      <w:r w:rsidR="00DD2872" w:rsidRPr="00785C8D">
        <w:t xml:space="preserve"> υποβλήθηκε εντός της προθεσμίας που ορίζεται στην πρόσκληση</w:t>
      </w:r>
      <w:r w:rsidR="00392FED">
        <w:t>.</w:t>
      </w:r>
    </w:p>
    <w:p w:rsidR="00296C09" w:rsidRPr="00785C8D" w:rsidRDefault="00296C09" w:rsidP="00826BBF">
      <w:pPr>
        <w:pStyle w:val="a3"/>
        <w:ind w:left="284" w:hanging="284"/>
        <w:jc w:val="both"/>
      </w:pPr>
    </w:p>
    <w:p w:rsidR="00296C09" w:rsidRPr="00296C09" w:rsidRDefault="00296C09" w:rsidP="00826BBF">
      <w:pPr>
        <w:pStyle w:val="a3"/>
        <w:numPr>
          <w:ilvl w:val="0"/>
          <w:numId w:val="3"/>
        </w:numPr>
        <w:ind w:left="284" w:hanging="284"/>
        <w:jc w:val="both"/>
        <w:rPr>
          <w:b/>
        </w:rPr>
      </w:pPr>
      <w:r w:rsidRPr="00296C09">
        <w:rPr>
          <w:b/>
        </w:rPr>
        <w:t xml:space="preserve">Η </w:t>
      </w:r>
      <w:proofErr w:type="spellStart"/>
      <w:r w:rsidR="004E28C8">
        <w:rPr>
          <w:b/>
        </w:rPr>
        <w:t>επιλεξιμότητα</w:t>
      </w:r>
      <w:proofErr w:type="spellEnd"/>
      <w:r w:rsidR="004E28C8">
        <w:rPr>
          <w:b/>
        </w:rPr>
        <w:t xml:space="preserve"> της προτεινόμενης πράξης</w:t>
      </w:r>
      <w:r w:rsidRPr="00296C09">
        <w:rPr>
          <w:b/>
        </w:rPr>
        <w:t>.</w:t>
      </w:r>
    </w:p>
    <w:p w:rsidR="004619D0" w:rsidRDefault="004619D0" w:rsidP="00826BBF">
      <w:pPr>
        <w:pStyle w:val="a3"/>
        <w:ind w:left="284" w:hanging="284"/>
        <w:jc w:val="both"/>
      </w:pPr>
      <w:r>
        <w:t>Ειδικότερα, στο πλαίσιο του κριτηρίου εξετάζονται:</w:t>
      </w:r>
    </w:p>
    <w:p w:rsidR="004619D0" w:rsidRDefault="007E14B2" w:rsidP="007E14B2">
      <w:pPr>
        <w:pStyle w:val="a3"/>
        <w:ind w:left="284"/>
        <w:jc w:val="both"/>
      </w:pPr>
      <w:r>
        <w:t>α)</w:t>
      </w:r>
      <w:r w:rsidR="006314CE">
        <w:t xml:space="preserve"> </w:t>
      </w:r>
      <w:r w:rsidR="00785C8D" w:rsidRPr="00785C8D">
        <w:t xml:space="preserve">Εάν η προτεινόμενη πράξη εμπίπτει </w:t>
      </w:r>
      <w:r w:rsidR="00C80083">
        <w:rPr>
          <w:b/>
        </w:rPr>
        <w:t xml:space="preserve">στις προτεραιότητες και </w:t>
      </w:r>
      <w:r w:rsidR="00785C8D" w:rsidRPr="00521038">
        <w:rPr>
          <w:b/>
        </w:rPr>
        <w:t xml:space="preserve">τομείς εστίασης </w:t>
      </w:r>
      <w:r w:rsidR="00785C8D" w:rsidRPr="00785C8D">
        <w:t xml:space="preserve">της πρόσκλησης. </w:t>
      </w:r>
      <w:r w:rsidR="00ED6BB8">
        <w:t>Η εξέταση γίνεται με βάση το φυσικό αντικείμενο της προτεινόμενης πράξης.</w:t>
      </w:r>
      <w:r w:rsidR="007E5585">
        <w:t xml:space="preserve"> </w:t>
      </w:r>
      <w:r w:rsidR="007E5585" w:rsidRPr="00741DC3">
        <w:t xml:space="preserve">Σημειώνεται ότι η δράση: «Βελτίωση της πρόσβασης σε γεωργική γη και κτηνοτροφικές εκμεταλλεύσεις» </w:t>
      </w:r>
      <w:r w:rsidR="009E1EA5" w:rsidRPr="00741DC3">
        <w:t>συνεισφέρει</w:t>
      </w:r>
      <w:r w:rsidR="007E5585" w:rsidRPr="00741DC3">
        <w:t xml:space="preserve"> στην προτεραιότητα 2 και </w:t>
      </w:r>
      <w:r w:rsidR="00982357" w:rsidRPr="00741DC3">
        <w:t>στην περιοχή</w:t>
      </w:r>
      <w:r w:rsidR="007E5585" w:rsidRPr="00741DC3">
        <w:t xml:space="preserve"> εστίασης  Α</w:t>
      </w:r>
      <w:r w:rsidR="004C03AB" w:rsidRPr="00741DC3">
        <w:t xml:space="preserve"> του ΠΑΑ 2014 - 2020</w:t>
      </w:r>
      <w:r w:rsidR="007E5585" w:rsidRPr="00741DC3">
        <w:t>.</w:t>
      </w:r>
      <w:r w:rsidR="007E5585">
        <w:t xml:space="preserve"> </w:t>
      </w:r>
    </w:p>
    <w:p w:rsidR="00966ACD" w:rsidRDefault="00966ACD" w:rsidP="007E14B2">
      <w:pPr>
        <w:pStyle w:val="a3"/>
        <w:ind w:left="284"/>
        <w:jc w:val="both"/>
      </w:pPr>
    </w:p>
    <w:p w:rsidR="00785C8D" w:rsidRPr="003D339E" w:rsidRDefault="007E14B2" w:rsidP="007E14B2">
      <w:pPr>
        <w:pStyle w:val="a3"/>
        <w:ind w:left="284"/>
        <w:jc w:val="both"/>
      </w:pPr>
      <w:r>
        <w:t xml:space="preserve">β) </w:t>
      </w:r>
      <w:r w:rsidR="00F046CD" w:rsidRPr="003D339E">
        <w:t xml:space="preserve">Εάν η προτεινόμενη πράξη </w:t>
      </w:r>
      <w:r w:rsidR="00F046CD" w:rsidRPr="00521038">
        <w:rPr>
          <w:b/>
        </w:rPr>
        <w:t>είναι συμβατή με τους όρους και προϋποθέσεις που περιγράφοντα</w:t>
      </w:r>
      <w:r w:rsidR="004619D0" w:rsidRPr="00521038">
        <w:rPr>
          <w:b/>
        </w:rPr>
        <w:t>ι στο ΠΑΑ 2014-2020</w:t>
      </w:r>
      <w:r w:rsidR="004619D0">
        <w:t xml:space="preserve"> και ειδικότε</w:t>
      </w:r>
      <w:r w:rsidR="00F046CD" w:rsidRPr="003D339E">
        <w:t>ρα εάν:</w:t>
      </w:r>
    </w:p>
    <w:p w:rsidR="00F046CD" w:rsidRPr="00FB0A81" w:rsidRDefault="004E28C8" w:rsidP="00826BBF">
      <w:pPr>
        <w:pStyle w:val="a3"/>
        <w:numPr>
          <w:ilvl w:val="0"/>
          <w:numId w:val="4"/>
        </w:numPr>
        <w:jc w:val="both"/>
      </w:pPr>
      <w:r w:rsidRPr="00FB0A81">
        <w:t>Α</w:t>
      </w:r>
      <w:r w:rsidR="00AE3F29" w:rsidRPr="00FB0A81">
        <w:t>φορά μελέτη και κατασκευή ή κατασκευή έργου πρόσβασης σε γεωργικές ή κτηνοτροφικές εκμεταλ</w:t>
      </w:r>
      <w:r w:rsidR="00DC0154" w:rsidRPr="00FB0A81">
        <w:t xml:space="preserve">λεύσεις. Για την εξέταση του κριτηρίου απαιτείται η υποβολή </w:t>
      </w:r>
      <w:r w:rsidR="00720115" w:rsidRPr="00FB0A81">
        <w:rPr>
          <w:u w:val="single"/>
        </w:rPr>
        <w:t>εγγράφου της Δ/</w:t>
      </w:r>
      <w:proofErr w:type="spellStart"/>
      <w:r w:rsidR="00720115" w:rsidRPr="00FB0A81">
        <w:rPr>
          <w:u w:val="single"/>
        </w:rPr>
        <w:t>νσης</w:t>
      </w:r>
      <w:proofErr w:type="spellEnd"/>
      <w:r w:rsidR="00B12CA2" w:rsidRPr="00FB0A81">
        <w:rPr>
          <w:u w:val="single"/>
        </w:rPr>
        <w:t xml:space="preserve"> Αγροτικής Οικονομίας και Κ</w:t>
      </w:r>
      <w:r w:rsidR="00720115" w:rsidRPr="00FB0A81">
        <w:rPr>
          <w:u w:val="single"/>
        </w:rPr>
        <w:t>τηνιατρικής</w:t>
      </w:r>
      <w:r w:rsidR="00720115" w:rsidRPr="00FB0A81">
        <w:t xml:space="preserve">  της Περιφερειακής Ενότητας </w:t>
      </w:r>
      <w:r w:rsidR="00A5439E" w:rsidRPr="00FB0A81">
        <w:rPr>
          <w:u w:val="single"/>
        </w:rPr>
        <w:t>ή άλλης αρμόδιας Υπηρεσίας</w:t>
      </w:r>
      <w:r w:rsidR="00A5439E" w:rsidRPr="00FB0A81">
        <w:t xml:space="preserve"> </w:t>
      </w:r>
      <w:r w:rsidR="00F90882" w:rsidRPr="00FB0A81">
        <w:t xml:space="preserve">στο οποίο να αναφέρεται αν </w:t>
      </w:r>
      <w:r w:rsidR="00720115" w:rsidRPr="00FB0A81">
        <w:t>οι επεμβάσεις αφορούν οδό που εξυπηρετεί</w:t>
      </w:r>
      <w:r w:rsidR="002A0FEC" w:rsidRPr="00FB0A81">
        <w:t xml:space="preserve"> είτε</w:t>
      </w:r>
      <w:r w:rsidR="00720115" w:rsidRPr="00FB0A81">
        <w:t xml:space="preserve"> γεωργικές εκμεταλλεύσεις</w:t>
      </w:r>
      <w:r w:rsidR="002A0FEC" w:rsidRPr="00FB0A81">
        <w:t xml:space="preserve">, είτε </w:t>
      </w:r>
      <w:r w:rsidR="00720115" w:rsidRPr="00FB0A81">
        <w:t>κτηνοτροφικές εκμεταλλεύσεις</w:t>
      </w:r>
      <w:r w:rsidR="002A0FEC" w:rsidRPr="00FB0A81">
        <w:t>, είτε μικτές εκμεταλλεύσεις</w:t>
      </w:r>
      <w:r w:rsidR="00F90882" w:rsidRPr="00FB0A81">
        <w:t xml:space="preserve"> </w:t>
      </w:r>
      <w:r w:rsidR="00AA27C7" w:rsidRPr="00FB0A81">
        <w:t>(φυτική</w:t>
      </w:r>
      <w:r w:rsidR="008812DD" w:rsidRPr="00FB0A81">
        <w:t>ς</w:t>
      </w:r>
      <w:r w:rsidR="00AA27C7" w:rsidRPr="00FB0A81">
        <w:t xml:space="preserve"> και ζωική</w:t>
      </w:r>
      <w:r w:rsidR="008812DD" w:rsidRPr="00FB0A81">
        <w:t>ς παραγωγής).</w:t>
      </w:r>
    </w:p>
    <w:p w:rsidR="0040560F" w:rsidRDefault="004E28C8" w:rsidP="00826BBF">
      <w:pPr>
        <w:pStyle w:val="a3"/>
        <w:numPr>
          <w:ilvl w:val="0"/>
          <w:numId w:val="4"/>
        </w:numPr>
        <w:jc w:val="both"/>
      </w:pPr>
      <w:r>
        <w:t>Υ</w:t>
      </w:r>
      <w:r w:rsidR="0040560F">
        <w:t xml:space="preserve">λοποιείται σε εκτός σχεδίου περιοχή. </w:t>
      </w:r>
      <w:r w:rsidR="00D21900">
        <w:t>Για την</w:t>
      </w:r>
      <w:r w:rsidR="0040560F">
        <w:t xml:space="preserve"> εξέταση του κριτηρίου </w:t>
      </w:r>
      <w:r w:rsidR="00D21900">
        <w:t>υποβάλλεται</w:t>
      </w:r>
      <w:r w:rsidR="00EA6205">
        <w:t xml:space="preserve"> </w:t>
      </w:r>
      <w:r w:rsidR="00D21900">
        <w:t xml:space="preserve">από το δυνητικό δικαιούχο </w:t>
      </w:r>
      <w:proofErr w:type="spellStart"/>
      <w:r w:rsidR="00EA6205" w:rsidRPr="009771ED">
        <w:rPr>
          <w:u w:val="single"/>
        </w:rPr>
        <w:t>ορθοφωτοχάρτη</w:t>
      </w:r>
      <w:r w:rsidR="00D21900">
        <w:rPr>
          <w:u w:val="single"/>
        </w:rPr>
        <w:t>ς</w:t>
      </w:r>
      <w:proofErr w:type="spellEnd"/>
      <w:r w:rsidR="00EA6205">
        <w:t xml:space="preserve"> στον οποίο αποτυπώνεται η προτεινόμενη παρέμβαση και τα όρια των εντός σχεδί</w:t>
      </w:r>
      <w:r w:rsidR="00DB21B4">
        <w:t>ου</w:t>
      </w:r>
      <w:r w:rsidR="00EA6205">
        <w:t xml:space="preserve"> περιοχών πλησίον αυτής</w:t>
      </w:r>
      <w:r w:rsidR="00AB4990">
        <w:t>.</w:t>
      </w:r>
    </w:p>
    <w:p w:rsidR="0080319B" w:rsidRDefault="004E28C8" w:rsidP="00826BBF">
      <w:pPr>
        <w:pStyle w:val="a3"/>
        <w:numPr>
          <w:ilvl w:val="0"/>
          <w:numId w:val="4"/>
        </w:numPr>
        <w:jc w:val="both"/>
      </w:pPr>
      <w:r>
        <w:t>Π</w:t>
      </w:r>
      <w:r w:rsidR="00170DEF">
        <w:t>ροβλέπει υποχρεωτικά τσιμεντόστρωση ή ασφαλτόστ</w:t>
      </w:r>
      <w:r w:rsidR="00017DD9">
        <w:t>ρ</w:t>
      </w:r>
      <w:r w:rsidR="00170DEF">
        <w:t xml:space="preserve">ωση. Η εξέταση του κριτηρίου γίνεται με βάση </w:t>
      </w:r>
      <w:r w:rsidR="00390E46" w:rsidRPr="0004237C">
        <w:rPr>
          <w:u w:val="single"/>
        </w:rPr>
        <w:t>το φυσικό αντικείμενο και τη μελέτη</w:t>
      </w:r>
      <w:r w:rsidR="00390E46">
        <w:t xml:space="preserve"> της προτεινόμενης πράξ</w:t>
      </w:r>
      <w:r w:rsidR="00BB79D8">
        <w:t>ης</w:t>
      </w:r>
      <w:r w:rsidR="00170DEF">
        <w:t>.</w:t>
      </w:r>
    </w:p>
    <w:p w:rsidR="00017DD9" w:rsidRDefault="004E28C8" w:rsidP="00826BBF">
      <w:pPr>
        <w:pStyle w:val="a3"/>
        <w:numPr>
          <w:ilvl w:val="0"/>
          <w:numId w:val="4"/>
        </w:numPr>
        <w:jc w:val="both"/>
      </w:pPr>
      <w:r>
        <w:t>Δ</w:t>
      </w:r>
      <w:r w:rsidR="00017DD9">
        <w:t>εν περιλαμβάνει δαπάνες που αφορούν συνήθεις παρεμβάσεις συντήρησης. Η εξέταση</w:t>
      </w:r>
      <w:r w:rsidR="00684D0D">
        <w:t xml:space="preserve"> του κριτηρίου γίνεται με βάση </w:t>
      </w:r>
      <w:r w:rsidR="003E283A" w:rsidRPr="0004237C">
        <w:rPr>
          <w:u w:val="single"/>
        </w:rPr>
        <w:t xml:space="preserve">το φυσικό αντικείμενο </w:t>
      </w:r>
      <w:r w:rsidR="00D77165" w:rsidRPr="0004237C">
        <w:rPr>
          <w:u w:val="single"/>
        </w:rPr>
        <w:t>και τη μελέτη</w:t>
      </w:r>
      <w:r w:rsidR="00D77165">
        <w:t xml:space="preserve"> </w:t>
      </w:r>
      <w:r w:rsidR="003E283A">
        <w:t>της προτεινόμενης πράξης</w:t>
      </w:r>
      <w:r w:rsidR="00017DD9">
        <w:t>.</w:t>
      </w:r>
    </w:p>
    <w:p w:rsidR="00964D82" w:rsidRPr="00DB7058" w:rsidRDefault="004E28C8" w:rsidP="00826BBF">
      <w:pPr>
        <w:pStyle w:val="a3"/>
        <w:numPr>
          <w:ilvl w:val="0"/>
          <w:numId w:val="4"/>
        </w:numPr>
        <w:jc w:val="both"/>
      </w:pPr>
      <w:r>
        <w:t>Δ</w:t>
      </w:r>
      <w:r w:rsidR="00FE6C04" w:rsidRPr="00FE6C04">
        <w:t xml:space="preserve">εν αφορά στήριξη </w:t>
      </w:r>
      <w:r w:rsidR="00FE6C04" w:rsidRPr="00DB7058">
        <w:t>σε δρόμους που εξυπηρετούν τη γενική κυκλοφορία και αποτελούν μέρος του ευρύτερου οδικού δικτύου</w:t>
      </w:r>
      <w:r w:rsidR="00964D82" w:rsidRPr="00DB7058">
        <w:t xml:space="preserve">. Η εξέταση του κριτηρίου γίνεται με βάση </w:t>
      </w:r>
      <w:r w:rsidR="00B12CA2" w:rsidRPr="00DB7058">
        <w:t xml:space="preserve">σχετική </w:t>
      </w:r>
      <w:r w:rsidR="0098288C" w:rsidRPr="00DB7058">
        <w:rPr>
          <w:u w:val="single"/>
        </w:rPr>
        <w:t>βεβαίωση</w:t>
      </w:r>
      <w:r w:rsidR="00B12CA2" w:rsidRPr="00DB7058">
        <w:t xml:space="preserve"> του</w:t>
      </w:r>
      <w:r w:rsidR="00BB79D8" w:rsidRPr="00DB7058">
        <w:t xml:space="preserve"> δυνητικού</w:t>
      </w:r>
      <w:r w:rsidR="00B12CA2" w:rsidRPr="00DB7058">
        <w:t xml:space="preserve"> δικαιούχου</w:t>
      </w:r>
      <w:r w:rsidR="00964D82" w:rsidRPr="00DB7058">
        <w:t>.</w:t>
      </w:r>
    </w:p>
    <w:p w:rsidR="00BB4A1C" w:rsidRPr="00DB7058" w:rsidRDefault="004E28C8" w:rsidP="00BB4A1C">
      <w:pPr>
        <w:pStyle w:val="a3"/>
        <w:numPr>
          <w:ilvl w:val="0"/>
          <w:numId w:val="4"/>
        </w:numPr>
        <w:jc w:val="both"/>
      </w:pPr>
      <w:r w:rsidRPr="00DB7058">
        <w:t>Η</w:t>
      </w:r>
      <w:r w:rsidR="00186582" w:rsidRPr="00DB7058">
        <w:t xml:space="preserve"> πράξη προβλέπεται στο σχετικό περιφερειακό ή δημοτικό σχεδιασμό</w:t>
      </w:r>
      <w:r w:rsidR="00BB4A1C" w:rsidRPr="00DB7058">
        <w:t xml:space="preserve"> (στα </w:t>
      </w:r>
      <w:r w:rsidR="00862B4A" w:rsidRPr="00DB7058">
        <w:t>επιχειρησιακά προγράμματα Περιφερειών/Δήμων</w:t>
      </w:r>
      <w:r w:rsidR="00BB4A1C" w:rsidRPr="00DB7058">
        <w:t>)</w:t>
      </w:r>
      <w:r w:rsidR="00186582" w:rsidRPr="00DB7058">
        <w:t>.</w:t>
      </w:r>
      <w:r w:rsidR="00826BBF" w:rsidRPr="00DB7058">
        <w:t xml:space="preserve"> </w:t>
      </w:r>
      <w:r w:rsidR="00BB79D8" w:rsidRPr="00DB7058">
        <w:t>Για την</w:t>
      </w:r>
      <w:r w:rsidR="00826BBF" w:rsidRPr="00DB7058">
        <w:t xml:space="preserve"> εξέταση του κριτηρίου </w:t>
      </w:r>
      <w:r w:rsidR="00BB79D8" w:rsidRPr="00DB7058">
        <w:t>υποβάλλεται από το δυνητικό δικαιούχο σχετικό</w:t>
      </w:r>
      <w:r w:rsidR="00C34FA3" w:rsidRPr="00DB7058">
        <w:t xml:space="preserve"> </w:t>
      </w:r>
      <w:r w:rsidR="00C34FA3" w:rsidRPr="00DB7058">
        <w:rPr>
          <w:u w:val="single"/>
        </w:rPr>
        <w:t>απόσπασμα του επιχειρησιακού προγράμματος</w:t>
      </w:r>
      <w:r w:rsidR="00BB79D8" w:rsidRPr="00DB7058">
        <w:t xml:space="preserve"> Περιφέρειας/Δήμου</w:t>
      </w:r>
      <w:r w:rsidR="00826BBF" w:rsidRPr="00DB7058">
        <w:t>.</w:t>
      </w:r>
      <w:r w:rsidR="005D5328" w:rsidRPr="00DB7058">
        <w:t xml:space="preserve"> Επίσης, στην περίπτωση που δεν έχει εκπονηθεί επιχειρησιακό πρόγραμμα ή που σε αυτό δεν περιλαμβάνεται η προτεινόμενη πράξη, γίνεται αποδεκτή η υποβολή απόφασης του Δημοτικού/Περιφερειακού Συμβουλίου, με την οποία θα δεσμεύεται για την ένταξη </w:t>
      </w:r>
      <w:r w:rsidR="005D5328" w:rsidRPr="00DB7058">
        <w:lastRenderedPageBreak/>
        <w:t xml:space="preserve">της πράξης στο Επιχειρησιακό Πρόγραμμα, </w:t>
      </w:r>
      <w:r w:rsidR="00A34F0E" w:rsidRPr="00DB7058">
        <w:t>ό</w:t>
      </w:r>
      <w:r w:rsidR="005D5328" w:rsidRPr="00DB7058">
        <w:t xml:space="preserve">ταν αυτό εκπονηθεί/τροποποιηθεί. Η Απόφαση αυτή θα εκδίδεται μετά από εισήγηση της αρμόδιας Υπηρεσίας </w:t>
      </w:r>
      <w:r w:rsidR="00A34F0E" w:rsidRPr="00DB7058">
        <w:t xml:space="preserve">του </w:t>
      </w:r>
      <w:r w:rsidR="00B94783" w:rsidRPr="00DB7058">
        <w:t>δυνητικού δικαιούχου</w:t>
      </w:r>
      <w:r w:rsidR="00A34F0E" w:rsidRPr="00DB7058">
        <w:t xml:space="preserve"> στην οποία θα αναλύεται η σκοπιμότητα της προτεινόμενης πράξης.</w:t>
      </w:r>
    </w:p>
    <w:p w:rsidR="00826BBF" w:rsidRPr="00DB7058" w:rsidRDefault="00D75EB3" w:rsidP="00362DF7">
      <w:pPr>
        <w:ind w:left="142"/>
        <w:jc w:val="both"/>
      </w:pPr>
      <w:r w:rsidRPr="00DB7058">
        <w:t xml:space="preserve">γ) </w:t>
      </w:r>
      <w:r w:rsidR="005B4A02" w:rsidRPr="00DB7058">
        <w:t>Εάν</w:t>
      </w:r>
      <w:r w:rsidRPr="00DB7058">
        <w:t xml:space="preserve"> </w:t>
      </w:r>
      <w:r w:rsidRPr="00DB7058">
        <w:rPr>
          <w:b/>
        </w:rPr>
        <w:t>το φυσικό αντικείμενο της προτεινόμενης πράξης δεν έχει περαιωθεί</w:t>
      </w:r>
      <w:r w:rsidRPr="00DB7058">
        <w:t xml:space="preserve"> μέχρι την ημερομηνία υποβολής της αίτησης στήριξης σύμφωνα με τον Καν. 1303/2013, άρθρο 65, παρ. 6. Η εξέταση του κριτηρίου γίνεται με βάση </w:t>
      </w:r>
      <w:r w:rsidR="00661F80" w:rsidRPr="00DB7058">
        <w:t xml:space="preserve">σχετική </w:t>
      </w:r>
      <w:r w:rsidR="000B699F" w:rsidRPr="00DB7058">
        <w:rPr>
          <w:u w:val="single"/>
        </w:rPr>
        <w:t>βεβαίωση</w:t>
      </w:r>
      <w:r w:rsidR="00661F80" w:rsidRPr="00DB7058">
        <w:t xml:space="preserve"> του </w:t>
      </w:r>
      <w:r w:rsidR="000F5F74" w:rsidRPr="00DB7058">
        <w:t xml:space="preserve">δυνητικού </w:t>
      </w:r>
      <w:r w:rsidR="00661F80" w:rsidRPr="00DB7058">
        <w:t>δικαιούχου</w:t>
      </w:r>
      <w:r w:rsidR="00566593" w:rsidRPr="00DB7058">
        <w:t xml:space="preserve"> που περιλαμβάνεται στην τυποποιημένη αίτηση στήριξης</w:t>
      </w:r>
      <w:r w:rsidRPr="00DB7058">
        <w:t>.</w:t>
      </w:r>
    </w:p>
    <w:p w:rsidR="009A36C8" w:rsidRDefault="009A36C8" w:rsidP="00362DF7">
      <w:pPr>
        <w:ind w:left="142"/>
        <w:jc w:val="both"/>
      </w:pPr>
      <w:r w:rsidRPr="00DB7058">
        <w:t xml:space="preserve">δ) </w:t>
      </w:r>
      <w:r w:rsidR="005B4A02" w:rsidRPr="00DB7058">
        <w:t>Εάν</w:t>
      </w:r>
      <w:r w:rsidRPr="00DB7058">
        <w:t xml:space="preserve"> </w:t>
      </w:r>
      <w:r w:rsidRPr="00DB7058">
        <w:rPr>
          <w:b/>
        </w:rPr>
        <w:t>η προτεινόμενη πράξη δεν περιλαμβάνει</w:t>
      </w:r>
      <w:r w:rsidRPr="00521038">
        <w:rPr>
          <w:b/>
        </w:rPr>
        <w:t xml:space="preserve"> τμήμα επένδυσης σε υποδομή ή παραγωγική επένδυση, η οποία</w:t>
      </w:r>
      <w:r w:rsidRPr="009A36C8">
        <w:t xml:space="preserve"> </w:t>
      </w:r>
      <w:r w:rsidRPr="00521038">
        <w:rPr>
          <w:b/>
        </w:rPr>
        <w:t xml:space="preserve">έπαυσε ή </w:t>
      </w:r>
      <w:proofErr w:type="spellStart"/>
      <w:r w:rsidRPr="00521038">
        <w:rPr>
          <w:b/>
        </w:rPr>
        <w:t>μετεγκαταστάθηκε</w:t>
      </w:r>
      <w:proofErr w:type="spellEnd"/>
      <w:r w:rsidRPr="009A36C8">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t>)</w:t>
      </w:r>
      <w:r>
        <w:t xml:space="preserve">.  Η εξέταση του κριτηρίου γίνεται με βάση </w:t>
      </w:r>
      <w:r w:rsidR="002C5D38">
        <w:t xml:space="preserve">σχετική </w:t>
      </w:r>
      <w:r w:rsidR="0012792F">
        <w:rPr>
          <w:u w:val="single"/>
        </w:rPr>
        <w:t>βεβαίωση</w:t>
      </w:r>
      <w:r w:rsidR="002C5D38">
        <w:t xml:space="preserve"> του </w:t>
      </w:r>
      <w:r w:rsidR="00583664">
        <w:t xml:space="preserve">δυνητικού </w:t>
      </w:r>
      <w:r w:rsidR="002C5D38">
        <w:t>δικαιούχου</w:t>
      </w:r>
      <w:r w:rsidR="00566593" w:rsidRPr="00F46C53">
        <w:t xml:space="preserve"> που περιλαμβάνεται στην τυποποιημένη αίτηση στήριξης</w:t>
      </w:r>
      <w:r w:rsidRPr="00F46C53">
        <w:t>.</w:t>
      </w:r>
    </w:p>
    <w:p w:rsidR="001A7A8F" w:rsidRDefault="001A7A8F" w:rsidP="00362DF7">
      <w:pPr>
        <w:ind w:left="142"/>
        <w:jc w:val="both"/>
      </w:pPr>
      <w:r>
        <w:t>ε)</w:t>
      </w:r>
      <w:r w:rsidR="00567610" w:rsidRPr="00567610">
        <w:t xml:space="preserve"> </w:t>
      </w:r>
      <w:r w:rsidR="00567610">
        <w:t>Εά</w:t>
      </w:r>
      <w:r w:rsidR="00567610" w:rsidRPr="00567610">
        <w:t xml:space="preserve">ν </w:t>
      </w:r>
      <w:r w:rsidR="00567610" w:rsidRPr="00521038">
        <w:rPr>
          <w:b/>
        </w:rPr>
        <w:t>ο αιτούμενος προϋπολογισμός της προτεινόμενης πράξης είναι εντός των ορίων</w:t>
      </w:r>
      <w:r w:rsidR="00567610" w:rsidRPr="00567610">
        <w:t>, εφόσον τίθενται όρια στην πρόσκληση</w:t>
      </w:r>
      <w:r w:rsidR="00567610">
        <w:t>. Το κριτήριο αφορά μόνο τις περιπτώσεις που στην πρόσκληση τίθεται ελάχιστο ή μέγιστο όριο προϋπολογισμού.</w:t>
      </w:r>
    </w:p>
    <w:p w:rsidR="00DE404B" w:rsidRDefault="00526123" w:rsidP="00362DF7">
      <w:pPr>
        <w:ind w:left="142"/>
        <w:jc w:val="both"/>
      </w:pPr>
      <w:r>
        <w:t xml:space="preserve">στ) </w:t>
      </w:r>
      <w:r w:rsidR="00DD6770">
        <w:t>Η</w:t>
      </w:r>
      <w:r w:rsidRPr="00526123">
        <w:t xml:space="preserve"> </w:t>
      </w:r>
      <w:proofErr w:type="spellStart"/>
      <w:r w:rsidRPr="00521038">
        <w:rPr>
          <w:b/>
        </w:rPr>
        <w:t>ρεαλιστικότητα</w:t>
      </w:r>
      <w:proofErr w:type="spellEnd"/>
      <w:r w:rsidRPr="00521038">
        <w:rPr>
          <w:b/>
        </w:rPr>
        <w:t xml:space="preserve"> του προϋπολογισμού</w:t>
      </w:r>
      <w:r w:rsidRPr="00526123">
        <w:t xml:space="preserve"> της </w:t>
      </w:r>
      <w:r w:rsidR="002911D2">
        <w:t xml:space="preserve">προτεινόμενης </w:t>
      </w:r>
      <w:r w:rsidRPr="00526123">
        <w:t xml:space="preserve">πράξης. </w:t>
      </w:r>
    </w:p>
    <w:p w:rsidR="00DE404B" w:rsidRDefault="00526123" w:rsidP="00DE404B">
      <w:pPr>
        <w:ind w:left="142"/>
        <w:jc w:val="both"/>
      </w:pPr>
      <w:r w:rsidRPr="00526123">
        <w:t xml:space="preserve">Ειδικότερα εξετάζεται: </w:t>
      </w:r>
    </w:p>
    <w:p w:rsidR="00DE404B" w:rsidRDefault="00526123" w:rsidP="00DE404B">
      <w:pPr>
        <w:pStyle w:val="a3"/>
        <w:numPr>
          <w:ilvl w:val="0"/>
          <w:numId w:val="5"/>
        </w:numPr>
        <w:jc w:val="both"/>
      </w:pPr>
      <w:r w:rsidRPr="00526123">
        <w:t xml:space="preserve">η πληρότητα του προϋπολογισμού (αν περιλαμβάνει όλα τα αναγκαία </w:t>
      </w:r>
      <w:r w:rsidR="005C0292">
        <w:t>Υποέργα/</w:t>
      </w:r>
      <w:r w:rsidRPr="00526123">
        <w:t>κόστη για την υλοποίηση του φυσικού αντικειμένου</w:t>
      </w:r>
      <w:r w:rsidR="005C0292">
        <w:t>)</w:t>
      </w:r>
      <w:r w:rsidRPr="00526123">
        <w:t>,</w:t>
      </w:r>
    </w:p>
    <w:p w:rsidR="00170DEF" w:rsidRPr="00D94B7E" w:rsidRDefault="00526123" w:rsidP="00FC001E">
      <w:pPr>
        <w:pStyle w:val="a3"/>
        <w:numPr>
          <w:ilvl w:val="0"/>
          <w:numId w:val="5"/>
        </w:numPr>
        <w:jc w:val="both"/>
      </w:pPr>
      <w:r w:rsidRPr="00D94B7E">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D94B7E">
        <w:t>και τροποποίηση των ενιαίων τιμο</w:t>
      </w:r>
      <w:r w:rsidRPr="00D94B7E">
        <w:t xml:space="preserve">λογίων έργων θεωρείται ρεαλιστικός. Σε άλλη περίπτωση </w:t>
      </w:r>
      <w:r w:rsidRPr="00D94B7E">
        <w:rPr>
          <w:u w:val="single"/>
        </w:rPr>
        <w:t>τεκμηριώνεται το εύλογο του προϋπολογισμού</w:t>
      </w:r>
      <w:r w:rsidR="00733E45" w:rsidRPr="00D94B7E">
        <w:t xml:space="preserve">. Για την εκτίμηση αυτή μπορούν να χρησιμοποιηθούν στοιχεία </w:t>
      </w:r>
      <w:r w:rsidR="00FC001E" w:rsidRPr="00D94B7E">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D94B7E">
        <w:t>)</w:t>
      </w:r>
      <w:r w:rsidR="00FC001E" w:rsidRPr="00D94B7E">
        <w:t>.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D94B7E">
        <w:t xml:space="preserve"> ή ΔΕΔΔΗΕ </w:t>
      </w:r>
      <w:r w:rsidR="00FC001E" w:rsidRPr="00D94B7E">
        <w:t xml:space="preserve">- </w:t>
      </w:r>
      <w:proofErr w:type="spellStart"/>
      <w:r w:rsidR="00FC001E" w:rsidRPr="00D94B7E">
        <w:t>παρόχους</w:t>
      </w:r>
      <w:proofErr w:type="spellEnd"/>
      <w:r w:rsidR="00FC001E" w:rsidRPr="00D94B7E">
        <w:t xml:space="preserve"> δικτύων τηλεπικοινωνιών, προϋπολογισμός από ΔΕΥΑ κ.α.)</w:t>
      </w:r>
      <w:r w:rsidR="006E30F2" w:rsidRPr="00D94B7E">
        <w:t xml:space="preserve"> </w:t>
      </w:r>
    </w:p>
    <w:p w:rsidR="008E7AB9" w:rsidRDefault="008E7AB9" w:rsidP="008E7AB9">
      <w:pPr>
        <w:pStyle w:val="a3"/>
        <w:ind w:left="862"/>
        <w:jc w:val="both"/>
      </w:pPr>
    </w:p>
    <w:p w:rsidR="004F00BB" w:rsidRDefault="004F00BB" w:rsidP="002A6832">
      <w:pPr>
        <w:pStyle w:val="a3"/>
        <w:ind w:left="142"/>
        <w:jc w:val="both"/>
      </w:pPr>
      <w:r>
        <w:t>ζ</w:t>
      </w:r>
      <w:r w:rsidRPr="00521038">
        <w:rPr>
          <w:b/>
        </w:rPr>
        <w:t xml:space="preserve">) </w:t>
      </w:r>
      <w:r w:rsidR="00587084">
        <w:rPr>
          <w:b/>
        </w:rPr>
        <w:t>Η π</w:t>
      </w:r>
      <w:r w:rsidR="00521038" w:rsidRPr="00521038">
        <w:rPr>
          <w:b/>
        </w:rPr>
        <w:t>ροαγωγή της ισότητας μεταξύ ανδρών και γυναικών και της μη διάκρισης.</w:t>
      </w:r>
      <w:r w:rsidR="00521038">
        <w:t xml:space="preserve"> Εξετάζεται ε</w:t>
      </w:r>
      <w:r>
        <w:t>ά</w:t>
      </w:r>
      <w:r w:rsidRPr="004F00BB">
        <w:t xml:space="preserve">ν η προτεινόμενη πράξη προασπίζει την ισότητα μεταξύ ανδρών και γυναικών και αποτρέπει κάθε διάκριση λόγω φύλου, φυλής, </w:t>
      </w:r>
      <w:proofErr w:type="spellStart"/>
      <w:r w:rsidRPr="004F00BB">
        <w:t>εθνοτικής</w:t>
      </w:r>
      <w:proofErr w:type="spellEnd"/>
      <w:r w:rsidRPr="004F00BB">
        <w:t xml:space="preserve"> καταγωγής, θρησκείας, πεποιθήσεων, αναπηρίας, ηλικίας, γενετήσιου προσανατολισμού</w:t>
      </w:r>
      <w:r w:rsidR="002A6832">
        <w:t>.</w:t>
      </w:r>
    </w:p>
    <w:p w:rsidR="00694EF7" w:rsidRDefault="00694EF7" w:rsidP="002A6832">
      <w:pPr>
        <w:pStyle w:val="a3"/>
        <w:ind w:left="142"/>
        <w:jc w:val="both"/>
      </w:pPr>
      <w:r>
        <w:lastRenderedPageBreak/>
        <w:t xml:space="preserve">Η εξέταση του κριτηρίου γίνεται με βάση το φυσικό αντικείμενο της προτεινόμενης πράξης </w:t>
      </w:r>
      <w:r w:rsidR="004F1A26" w:rsidRPr="008027DC">
        <w:t>και τα αναφερόμενα στην τυποποιημένη αίτηση στήριξης</w:t>
      </w:r>
      <w:r w:rsidRPr="008027DC">
        <w:t>.</w:t>
      </w:r>
    </w:p>
    <w:p w:rsidR="008E7AB9" w:rsidRDefault="008E7AB9" w:rsidP="002A6832">
      <w:pPr>
        <w:pStyle w:val="a3"/>
        <w:ind w:left="142"/>
        <w:jc w:val="both"/>
      </w:pPr>
    </w:p>
    <w:p w:rsidR="002A6832" w:rsidRDefault="002A6832" w:rsidP="002A6832">
      <w:pPr>
        <w:pStyle w:val="a3"/>
        <w:ind w:left="142"/>
        <w:jc w:val="both"/>
      </w:pPr>
      <w:r w:rsidRPr="000F2950">
        <w:rPr>
          <w:b/>
        </w:rPr>
        <w:t>η)</w:t>
      </w:r>
      <w:r w:rsidR="0094371C" w:rsidRPr="000F2950">
        <w:rPr>
          <w:b/>
        </w:rPr>
        <w:t xml:space="preserve"> </w:t>
      </w:r>
      <w:r w:rsidR="000F2950" w:rsidRPr="000F2950">
        <w:rPr>
          <w:b/>
        </w:rPr>
        <w:t>Η ε</w:t>
      </w:r>
      <w:r w:rsidR="00521038" w:rsidRPr="000F2950">
        <w:rPr>
          <w:b/>
        </w:rPr>
        <w:t>ξασφ</w:t>
      </w:r>
      <w:r w:rsidR="00521038" w:rsidRPr="00521038">
        <w:rPr>
          <w:b/>
        </w:rPr>
        <w:t>άλιση της προσβασιμότητας των ατόμων με αναπηρία.</w:t>
      </w:r>
      <w:r w:rsidR="00521038">
        <w:t xml:space="preserve"> Εξετάζεται πως</w:t>
      </w:r>
      <w:r w:rsidR="0094371C" w:rsidRPr="0094371C">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t xml:space="preserve"> </w:t>
      </w:r>
      <w:r w:rsidR="0094371C" w:rsidRPr="0094371C">
        <w:t xml:space="preserve">στην πράξη προβλέπονται όλες οι απαιτήσεις, σύμφωνα με το ισχύον θεσμικό πλαίσιο, ώστε να εξασφαλίζεται η προσβασιμότητα στα </w:t>
      </w:r>
      <w:proofErr w:type="spellStart"/>
      <w:r w:rsidR="0094371C" w:rsidRPr="0094371C">
        <w:t>ΑμεΑ</w:t>
      </w:r>
      <w:proofErr w:type="spellEnd"/>
      <w:r w:rsidR="0094371C" w:rsidRPr="0094371C">
        <w:t>, β)</w:t>
      </w:r>
      <w:r w:rsidR="00A131F6">
        <w:t xml:space="preserve"> </w:t>
      </w:r>
      <w:r w:rsidR="0094371C" w:rsidRPr="0094371C">
        <w:t xml:space="preserve">Δεν προβλέπονται απαιτήσεις για την εξασφάλιση της προσβασιμότητας στα </w:t>
      </w:r>
      <w:proofErr w:type="spellStart"/>
      <w:r w:rsidR="0094371C" w:rsidRPr="0094371C">
        <w:t>ΑμεΑ</w:t>
      </w:r>
      <w:proofErr w:type="spellEnd"/>
      <w:r w:rsidR="0094371C" w:rsidRPr="0094371C">
        <w:t xml:space="preserve">, λαμβάνοντας υπόψη τη φύση της πράξης. </w:t>
      </w:r>
      <w:r w:rsidR="001475B9">
        <w:t>Η</w:t>
      </w:r>
      <w:r w:rsidR="00193FB4">
        <w:t xml:space="preserve"> εξέταση του κριτηρίου </w:t>
      </w:r>
      <w:r w:rsidR="001475B9">
        <w:t xml:space="preserve">γίνεται με βάση σχετικά στοιχεία/προβλέψεις της μελέτης, ενώ παράλληλα </w:t>
      </w:r>
      <w:r w:rsidR="00193FB4">
        <w:t>υποβάλλεται από το δυνητικό δικαιούχο</w:t>
      </w:r>
      <w:r w:rsidR="00B601E2">
        <w:t xml:space="preserve">, </w:t>
      </w:r>
      <w:r w:rsidR="00B601E2" w:rsidRPr="005E2CD5">
        <w:t xml:space="preserve"> στο πλαίσιο της τυποποιημένης αίτησης στήριξης,</w:t>
      </w:r>
      <w:r w:rsidR="007B61AC" w:rsidRPr="005E2CD5">
        <w:t xml:space="preserve"> </w:t>
      </w:r>
      <w:r w:rsidR="00193FB4" w:rsidRPr="005E2CD5">
        <w:rPr>
          <w:u w:val="single"/>
        </w:rPr>
        <w:t>έκθεση τεκμηρίωσης</w:t>
      </w:r>
      <w:r w:rsidR="004F1A26" w:rsidRPr="005E2CD5">
        <w:t xml:space="preserve"> </w:t>
      </w:r>
      <w:r w:rsidR="00193FB4" w:rsidRPr="005E2CD5">
        <w:t xml:space="preserve"> εξα</w:t>
      </w:r>
      <w:r w:rsidR="00193FB4">
        <w:t xml:space="preserve">σφάλισης της προσβασιμότητας των ατόμων με αναπηρία. </w:t>
      </w:r>
      <w:r w:rsidR="0094371C" w:rsidRPr="0094371C">
        <w:t xml:space="preserve">Σε περίπτωση κατά την οποία μία πράξη έχει ήδη </w:t>
      </w:r>
      <w:proofErr w:type="spellStart"/>
      <w:r w:rsidR="0094371C" w:rsidRPr="0094371C">
        <w:t>συμβασιοποιηθεί</w:t>
      </w:r>
      <w:proofErr w:type="spellEnd"/>
      <w:r w:rsidR="0094371C" w:rsidRPr="0094371C">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4AD8">
        <w:rPr>
          <w:u w:val="single"/>
        </w:rPr>
        <w:t>δέσμευση</w:t>
      </w:r>
      <w:r w:rsidR="0094371C" w:rsidRPr="0094371C">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Default="0094371C" w:rsidP="002A6832">
      <w:pPr>
        <w:pStyle w:val="a3"/>
        <w:ind w:left="142"/>
        <w:jc w:val="both"/>
      </w:pPr>
      <w:r>
        <w:t>Για την εξέταση το</w:t>
      </w:r>
      <w:r w:rsidR="009344A7">
        <w:t>υ κριτηρίου θα πρέπει να ληφθεί</w:t>
      </w:r>
      <w:r>
        <w:t xml:space="preserve"> υπόψη </w:t>
      </w:r>
      <w:r w:rsidR="009344A7">
        <w:t xml:space="preserve">ο σχετικός οδηγός </w:t>
      </w:r>
      <w:r>
        <w:t>του ΕΣΠΑ 2014-2020 για την εξειδίκευση του κριτηρίου: «Εξασφάλιση της προσβασιμότητας στα άτομα με αναπηρία».</w:t>
      </w:r>
    </w:p>
    <w:p w:rsidR="001C4760" w:rsidRDefault="001C4760" w:rsidP="002A6832">
      <w:pPr>
        <w:pStyle w:val="a3"/>
        <w:ind w:left="142"/>
        <w:jc w:val="both"/>
      </w:pPr>
    </w:p>
    <w:p w:rsidR="002B1656" w:rsidRDefault="002B1656" w:rsidP="002A6832">
      <w:pPr>
        <w:pStyle w:val="a3"/>
        <w:ind w:left="142"/>
        <w:jc w:val="both"/>
      </w:pPr>
      <w:r w:rsidRPr="009F0DF8">
        <w:rPr>
          <w:b/>
        </w:rPr>
        <w:t>θ)</w:t>
      </w:r>
      <w:r w:rsidR="004B4A78">
        <w:rPr>
          <w:b/>
        </w:rPr>
        <w:t xml:space="preserve"> </w:t>
      </w:r>
      <w:r w:rsidR="00F41DD5">
        <w:rPr>
          <w:b/>
        </w:rPr>
        <w:t xml:space="preserve">Η συμβατότητα της προτεινόμενης </w:t>
      </w:r>
      <w:r w:rsidRPr="009F0DF8">
        <w:rPr>
          <w:b/>
        </w:rPr>
        <w:t>πράξη</w:t>
      </w:r>
      <w:r w:rsidR="00F41DD5">
        <w:rPr>
          <w:b/>
        </w:rPr>
        <w:t>ς με τους κανόνες του ανταγωνισμού και των κρατικών ενισχύσεων</w:t>
      </w:r>
      <w:r w:rsidR="00865839">
        <w:rPr>
          <w:b/>
        </w:rPr>
        <w:t>:</w:t>
      </w:r>
      <w:r w:rsidR="009F0DF8">
        <w:t xml:space="preserve"> </w:t>
      </w:r>
      <w:r w:rsidR="007E1B64">
        <w:t>Ε</w:t>
      </w:r>
      <w:r w:rsidR="009F0DF8">
        <w:t xml:space="preserve">φόσον η </w:t>
      </w:r>
      <w:r w:rsidR="00F41DD5">
        <w:t xml:space="preserve">προτεινόμενη </w:t>
      </w:r>
      <w:r w:rsidR="009F0DF8">
        <w:t>πράξη ενέχε</w:t>
      </w:r>
      <w:r w:rsidR="007E1B64">
        <w:t xml:space="preserve">ι στοιχεία κρατικών ενισχύσεων, εξετάζεται η συμβατότητά της με το σχετικό κανονιστικό πλαίσιο. </w:t>
      </w:r>
    </w:p>
    <w:p w:rsidR="009F0DF8" w:rsidRDefault="009F0DF8" w:rsidP="009F0DF8">
      <w:pPr>
        <w:pStyle w:val="a3"/>
        <w:ind w:left="142"/>
        <w:jc w:val="both"/>
      </w:pPr>
      <w:r>
        <w:t>Για την εξέταση το</w:t>
      </w:r>
      <w:r w:rsidR="00620111">
        <w:t xml:space="preserve">υ κριτηρίου </w:t>
      </w:r>
      <w:r w:rsidR="00F41DD5">
        <w:t>λαμβάνεται</w:t>
      </w:r>
      <w:r>
        <w:t xml:space="preserve"> υπόψη </w:t>
      </w:r>
      <w:r w:rsidR="00620111">
        <w:t>ο σχετικός οδηγός</w:t>
      </w:r>
      <w:r>
        <w:t xml:space="preserve"> του ΕΣΠΑ 2014-2020 για την αρχική αξιολόγηση του κριτηρίου ύπαρξης κρατικής ενίσχυσης στην πράξ</w:t>
      </w:r>
      <w:r w:rsidRPr="00620111">
        <w:t>η.</w:t>
      </w:r>
      <w:r w:rsidR="00620111" w:rsidRPr="00620111">
        <w:t xml:space="preserve"> </w:t>
      </w:r>
    </w:p>
    <w:p w:rsidR="009A36CD" w:rsidRDefault="009A36CD" w:rsidP="009F0DF8">
      <w:pPr>
        <w:pStyle w:val="a3"/>
        <w:ind w:left="142"/>
        <w:jc w:val="both"/>
      </w:pPr>
    </w:p>
    <w:p w:rsidR="009F0DF8" w:rsidRDefault="00865839" w:rsidP="009F0DF8">
      <w:pPr>
        <w:pStyle w:val="a3"/>
        <w:ind w:left="142"/>
        <w:jc w:val="both"/>
      </w:pPr>
      <w:r w:rsidRPr="00865839">
        <w:rPr>
          <w:b/>
        </w:rPr>
        <w:t xml:space="preserve">ι) </w:t>
      </w:r>
      <w:r w:rsidR="00A557FE">
        <w:rPr>
          <w:b/>
        </w:rPr>
        <w:t xml:space="preserve">Η </w:t>
      </w:r>
      <w:r w:rsidRPr="00865839">
        <w:rPr>
          <w:b/>
        </w:rPr>
        <w:t>Αειφόρος ανάπτυξη:</w:t>
      </w:r>
      <w:r>
        <w:t xml:space="preserve"> Εξετάζεται </w:t>
      </w:r>
      <w:r w:rsidR="002E1413">
        <w:t>αν</w:t>
      </w:r>
      <w:r w:rsidRPr="00865839">
        <w:t xml:space="preserve"> η </w:t>
      </w:r>
      <w:r w:rsidR="002E1413">
        <w:t xml:space="preserve">προτεινόμενη </w:t>
      </w:r>
      <w:r w:rsidRPr="00865839">
        <w:t xml:space="preserve">πράξη σέβεται τις αρχές της αειφόρου ανάπτυξης, ειδικότερα σε σχέση με τους όρους, περιορισμούς και κατευθύνσεις της </w:t>
      </w:r>
      <w:proofErr w:type="spellStart"/>
      <w:r w:rsidR="00876497">
        <w:t>αριθμ</w:t>
      </w:r>
      <w:proofErr w:type="spellEnd"/>
      <w:r w:rsidR="00876497">
        <w:t xml:space="preserve">. 152950/23-10-2015 </w:t>
      </w:r>
      <w:r w:rsidRPr="00865839">
        <w:t xml:space="preserve">ΚΥΑ </w:t>
      </w:r>
      <w:r w:rsidR="002F121A">
        <w:t xml:space="preserve">για την έγκριση της </w:t>
      </w:r>
      <w:r w:rsidRPr="00865839">
        <w:t>Στρατηγικής Μελέτης Περιβαλλοντικών Επιπτώσεων του ΠΑΑ 2014-2020</w:t>
      </w:r>
      <w:r w:rsidR="00F51195">
        <w:t>.</w:t>
      </w:r>
      <w:r w:rsidR="00410D22">
        <w:t xml:space="preserve"> Για την αξιολόγηση του κριτηρίου συμπληρώνεται από το δυνητικό δικαιούχο</w:t>
      </w:r>
      <w:r w:rsidR="00C91347" w:rsidRPr="005E2CD5">
        <w:t xml:space="preserve">, στο πλαίσιο της τυποποιημένης αίτησης στήριξης, </w:t>
      </w:r>
      <w:r w:rsidR="00410D22" w:rsidRPr="005E2CD5">
        <w:t xml:space="preserve"> </w:t>
      </w:r>
      <w:r w:rsidR="00410D22" w:rsidRPr="005E2CD5">
        <w:rPr>
          <w:u w:val="single"/>
        </w:rPr>
        <w:t>πίνακας συμμόρφωσης</w:t>
      </w:r>
      <w:r w:rsidR="00410D22" w:rsidRPr="005E2CD5">
        <w:t xml:space="preserve"> της προτ</w:t>
      </w:r>
      <w:r w:rsidR="00410D22">
        <w:t>εινόμενης πράξης με τις κατευθύνσεις της ανωτέρω ΚΥΑ, σύμφωνα με το υπόδειγμα της πρόσκλησης.</w:t>
      </w:r>
    </w:p>
    <w:p w:rsidR="00BC1665" w:rsidRDefault="00BC1665" w:rsidP="009F0DF8">
      <w:pPr>
        <w:pStyle w:val="a3"/>
        <w:ind w:left="142"/>
        <w:jc w:val="both"/>
      </w:pPr>
    </w:p>
    <w:p w:rsidR="00513D8E" w:rsidRDefault="00DE014F" w:rsidP="009F0DF8">
      <w:pPr>
        <w:pStyle w:val="a3"/>
        <w:ind w:left="142"/>
        <w:jc w:val="both"/>
      </w:pPr>
      <w:r>
        <w:rPr>
          <w:b/>
        </w:rPr>
        <w:t>κ) Η τήρηση εθνικών και κοινοτικών κανόνων ως προς τις δημόσιες συμβάσεις.</w:t>
      </w:r>
      <w:r w:rsidR="00507C8F">
        <w:rPr>
          <w:b/>
        </w:rPr>
        <w:t xml:space="preserve"> </w:t>
      </w:r>
      <w:r w:rsidR="00507C8F" w:rsidRPr="00507C8F">
        <w:t xml:space="preserve">Το </w:t>
      </w:r>
      <w:r w:rsidR="00507C8F">
        <w:t xml:space="preserve">θεσμικό πλαίσιο υλοποίησης των Υποέργων θα πρέπει να συνάδει με το εθνικό και </w:t>
      </w:r>
      <w:proofErr w:type="spellStart"/>
      <w:r w:rsidR="00507C8F">
        <w:t>ενωσιακό</w:t>
      </w:r>
      <w:proofErr w:type="spellEnd"/>
      <w:r w:rsidR="00507C8F">
        <w:t xml:space="preserve">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t xml:space="preserve"> </w:t>
      </w:r>
      <w:r w:rsidR="00C35B56" w:rsidRPr="00155737">
        <w:t xml:space="preserve">Για την εξέταση του κριτηρίου υποβάλλονται από το δυνητικό δικαιούχο </w:t>
      </w:r>
      <w:r w:rsidR="00C35B56" w:rsidRPr="00155737">
        <w:rPr>
          <w:u w:val="single"/>
        </w:rPr>
        <w:t>τα απαιτούμενα δικαιολογητικά</w:t>
      </w:r>
      <w:r w:rsidR="00C35B56" w:rsidRPr="00155737">
        <w:t xml:space="preserve"> στο πλαίσιο της αίτησης στήριξης. </w:t>
      </w:r>
      <w:r w:rsidR="004E6623" w:rsidRPr="00155737">
        <w:t>Στις περιπτώσεις που κατά την εξέτα</w:t>
      </w:r>
      <w:r w:rsidR="004E6623">
        <w:t xml:space="preserve">ση της διαδικασίας διακήρυξης και </w:t>
      </w:r>
      <w:r w:rsidR="004E6623">
        <w:lastRenderedPageBreak/>
        <w:t xml:space="preserve">της διαδικασίας ανάληψης νομικής δέσμευσης </w:t>
      </w:r>
      <w:r w:rsidR="001044E3">
        <w:t xml:space="preserve">εντοπιστεί παρατυπία, ορίζονται, </w:t>
      </w:r>
      <w:r w:rsidR="001044E3" w:rsidRPr="001044E3">
        <w:t xml:space="preserve">εφόσον είναι εφικτό, </w:t>
      </w:r>
      <w:r w:rsidR="004E6623" w:rsidRPr="001044E3">
        <w:t>προτεινόμενα διορθωτικά μέτρα</w:t>
      </w:r>
      <w:r w:rsidR="001044E3" w:rsidRPr="001044E3">
        <w:t>.</w:t>
      </w:r>
      <w:r w:rsidR="004E6623">
        <w:t xml:space="preserve"> </w:t>
      </w:r>
    </w:p>
    <w:p w:rsidR="001044E3" w:rsidRPr="00FE61DC" w:rsidRDefault="001044E3" w:rsidP="009F0DF8">
      <w:pPr>
        <w:pStyle w:val="a3"/>
        <w:ind w:left="142"/>
        <w:jc w:val="both"/>
      </w:pPr>
    </w:p>
    <w:p w:rsidR="00F51195" w:rsidRDefault="00DE014F" w:rsidP="009F0DF8">
      <w:pPr>
        <w:pStyle w:val="a3"/>
        <w:ind w:left="142"/>
        <w:jc w:val="both"/>
      </w:pPr>
      <w:r>
        <w:rPr>
          <w:b/>
        </w:rPr>
        <w:t>λ</w:t>
      </w:r>
      <w:r w:rsidR="005C4D58">
        <w:rPr>
          <w:b/>
        </w:rPr>
        <w:t>)</w:t>
      </w:r>
      <w:r w:rsidR="00927766" w:rsidRPr="00A557FE">
        <w:rPr>
          <w:b/>
        </w:rPr>
        <w:t xml:space="preserve"> </w:t>
      </w:r>
      <w:r w:rsidR="00A557FE" w:rsidRPr="00A557FE">
        <w:rPr>
          <w:b/>
        </w:rPr>
        <w:t>Η β</w:t>
      </w:r>
      <w:r w:rsidR="00927766" w:rsidRPr="00A557FE">
        <w:rPr>
          <w:b/>
        </w:rPr>
        <w:t>ι</w:t>
      </w:r>
      <w:r w:rsidR="00927766" w:rsidRPr="00927766">
        <w:rPr>
          <w:b/>
        </w:rPr>
        <w:t xml:space="preserve">ωσιμότητα, λειτουργικότητα και αξιοποίηση της πράξης. </w:t>
      </w:r>
      <w:r w:rsidR="00927766" w:rsidRPr="00927766">
        <w:t xml:space="preserve">Ο </w:t>
      </w:r>
      <w:r w:rsidR="00A7609E">
        <w:t xml:space="preserve">δυνητικός </w:t>
      </w:r>
      <w:r w:rsidR="00927766" w:rsidRPr="00927766">
        <w:t>δικαιούχος θα πρέπει</w:t>
      </w:r>
      <w:r w:rsidR="00056BDD" w:rsidRPr="00793233">
        <w:t>, στο πλαίσιο της τυποποιημένης αίτησης στήριξης,</w:t>
      </w:r>
      <w:r w:rsidR="00927766" w:rsidRPr="00793233">
        <w:t xml:space="preserve"> να </w:t>
      </w:r>
      <w:r w:rsidR="00927766" w:rsidRPr="00793233">
        <w:rPr>
          <w:u w:val="single"/>
        </w:rPr>
        <w:t>π</w:t>
      </w:r>
      <w:r w:rsidR="00927766" w:rsidRPr="00CB0B42">
        <w:rPr>
          <w:u w:val="single"/>
        </w:rPr>
        <w:t>εριγράψει</w:t>
      </w:r>
      <w:r w:rsidR="00927766" w:rsidRPr="00927766">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t xml:space="preserve">δυνητικός </w:t>
      </w:r>
      <w:r w:rsidR="00927766" w:rsidRPr="00927766">
        <w:t xml:space="preserve">δικαιούχος θα πρέπει να αναφέρει την ύπαρξη σχετικών φορέων/δομών/μηχανισμών λειτουργίας </w:t>
      </w:r>
      <w:r w:rsidR="005E5899">
        <w:t xml:space="preserve">και να </w:t>
      </w:r>
      <w:r w:rsidR="005E5899" w:rsidRPr="005779B9">
        <w:rPr>
          <w:u w:val="single"/>
        </w:rPr>
        <w:t>υποβάλει τα απαραίτητα στοιχεία/τεκμήρια</w:t>
      </w:r>
      <w:r w:rsidR="005E5899">
        <w:t xml:space="preserve"> (π.χ. Κανονιστικό πλαίσιο ορισμού του φορέα λειτουργίας και συντήρησης της πράξης) </w:t>
      </w:r>
      <w:r w:rsidR="00927766" w:rsidRPr="00927766">
        <w:t>ή να προβλέπει τις αναγκαίες ενέργειες με συγκεκριμένο χρονοδιάγραμμα, προκειμένου να εξασφαλιστεί η συντήρηση και λειτουργία</w:t>
      </w:r>
      <w:r w:rsidR="00681CB7" w:rsidRPr="00681CB7">
        <w:t>)</w:t>
      </w:r>
      <w:r w:rsidR="00927766" w:rsidRPr="00927766">
        <w:t xml:space="preserve">. Σημειώνεται ότι κατά την ολοκλήρωση της πράξης θα πρέπει να εξασφαλίζεται η λειτουργικότητά </w:t>
      </w:r>
      <w:r w:rsidR="00927766">
        <w:t>της.</w:t>
      </w:r>
    </w:p>
    <w:p w:rsidR="007913B9" w:rsidRPr="00927766" w:rsidRDefault="007913B9" w:rsidP="009F0DF8">
      <w:pPr>
        <w:pStyle w:val="a3"/>
        <w:ind w:left="142"/>
        <w:jc w:val="both"/>
      </w:pPr>
    </w:p>
    <w:p w:rsidR="009F0DF8" w:rsidRDefault="00DE014F" w:rsidP="002A6832">
      <w:pPr>
        <w:pStyle w:val="a3"/>
        <w:ind w:left="142"/>
        <w:jc w:val="both"/>
      </w:pPr>
      <w:r>
        <w:rPr>
          <w:b/>
        </w:rPr>
        <w:t>μ</w:t>
      </w:r>
      <w:r w:rsidR="00965B53" w:rsidRPr="0096779F">
        <w:rPr>
          <w:b/>
        </w:rPr>
        <w:t xml:space="preserve">) </w:t>
      </w:r>
      <w:r w:rsidR="0069538D">
        <w:rPr>
          <w:b/>
        </w:rPr>
        <w:t>Η</w:t>
      </w:r>
      <w:r w:rsidR="00965B53" w:rsidRPr="0096779F">
        <w:rPr>
          <w:b/>
        </w:rPr>
        <w:t xml:space="preserve"> δυνατότητα του </w:t>
      </w:r>
      <w:r w:rsidR="00F80007">
        <w:rPr>
          <w:b/>
        </w:rPr>
        <w:t xml:space="preserve">δυνητικού </w:t>
      </w:r>
      <w:r w:rsidR="00965B53" w:rsidRPr="0096779F">
        <w:rPr>
          <w:b/>
        </w:rPr>
        <w:t xml:space="preserve">δικαιούχου να συμβάλλει με ίδιους πόρους στην υλοποίηση της </w:t>
      </w:r>
      <w:r w:rsidR="00B67532">
        <w:rPr>
          <w:b/>
        </w:rPr>
        <w:t>πράξης</w:t>
      </w:r>
      <w:r w:rsidR="00F80007">
        <w:t>.</w:t>
      </w:r>
      <w:r w:rsidR="00965B53" w:rsidRPr="00965B53">
        <w:t xml:space="preserve"> Το κριτήριο εξετάζεται μόνο στην περίπτωση που απαιτείται η καταβολή ίδιων πόρων</w:t>
      </w:r>
      <w:r w:rsidR="0096779F">
        <w:t>.</w:t>
      </w:r>
      <w:r w:rsidR="00F80007">
        <w:t xml:space="preserve"> Για την εξέταση του κριτηρίου υποβάλλεται </w:t>
      </w:r>
      <w:r w:rsidR="00EE5231">
        <w:t>απόφαση</w:t>
      </w:r>
      <w:r w:rsidR="00F80007" w:rsidRPr="00965B53">
        <w:t xml:space="preserve"> </w:t>
      </w:r>
      <w:r w:rsidR="00EE5231">
        <w:t>του δυνητικού δικαιούχου</w:t>
      </w:r>
      <w:r w:rsidR="00F80007" w:rsidRPr="00965B53">
        <w:t xml:space="preserve"> για την καταβολή της ίδιας συμμετοχής και μη </w:t>
      </w:r>
      <w:r w:rsidR="00F80007">
        <w:t>επιλέξιμης δαπάνης</w:t>
      </w:r>
      <w:r w:rsidR="00F80007" w:rsidRPr="00965B53">
        <w:t>, όπου απαιτείται</w:t>
      </w:r>
      <w:r w:rsidR="00F80007">
        <w:t>.</w:t>
      </w:r>
    </w:p>
    <w:p w:rsidR="00521038" w:rsidRPr="00EF3E9F" w:rsidRDefault="00521038" w:rsidP="002A6832">
      <w:pPr>
        <w:pStyle w:val="a3"/>
        <w:ind w:left="142"/>
        <w:jc w:val="both"/>
      </w:pPr>
    </w:p>
    <w:p w:rsidR="002B1656" w:rsidRPr="00FF260B" w:rsidRDefault="00FF260B" w:rsidP="00093709">
      <w:pPr>
        <w:pStyle w:val="a3"/>
        <w:numPr>
          <w:ilvl w:val="0"/>
          <w:numId w:val="3"/>
        </w:numPr>
        <w:tabs>
          <w:tab w:val="left" w:pos="284"/>
        </w:tabs>
        <w:ind w:left="0" w:firstLine="0"/>
        <w:jc w:val="both"/>
        <w:rPr>
          <w:b/>
        </w:rPr>
      </w:pPr>
      <w:r w:rsidRPr="00FF260B">
        <w:rPr>
          <w:b/>
        </w:rPr>
        <w:t xml:space="preserve">Η </w:t>
      </w:r>
      <w:proofErr w:type="spellStart"/>
      <w:r w:rsidRPr="00FF260B">
        <w:rPr>
          <w:b/>
        </w:rPr>
        <w:t>επιλεξιμότητα</w:t>
      </w:r>
      <w:proofErr w:type="spellEnd"/>
      <w:r w:rsidRPr="00FF260B">
        <w:rPr>
          <w:b/>
        </w:rPr>
        <w:t xml:space="preserve"> του δυνητικού δικαιούχου και η αρμοδιότητα εκτέλεσης της προτεινόμενης πράξης</w:t>
      </w:r>
      <w:r w:rsidR="00B215F9" w:rsidRPr="00FF260B">
        <w:rPr>
          <w:b/>
        </w:rPr>
        <w:t>.</w:t>
      </w:r>
    </w:p>
    <w:p w:rsidR="00093709" w:rsidRDefault="00093709" w:rsidP="00093709">
      <w:pPr>
        <w:pStyle w:val="a3"/>
        <w:ind w:left="0"/>
        <w:jc w:val="both"/>
      </w:pPr>
      <w:r>
        <w:t xml:space="preserve">Στο πλαίσιο του κριτηρίου εξετάζεται: </w:t>
      </w:r>
    </w:p>
    <w:p w:rsidR="00093709" w:rsidRDefault="00B96CAC" w:rsidP="003232E5">
      <w:pPr>
        <w:pStyle w:val="a3"/>
        <w:numPr>
          <w:ilvl w:val="0"/>
          <w:numId w:val="7"/>
        </w:numPr>
        <w:jc w:val="both"/>
      </w:pPr>
      <w:r>
        <w:t xml:space="preserve">Εάν ο </w:t>
      </w:r>
      <w:r w:rsidRPr="00B96CAC">
        <w:t>φορέας που υποβάλλει την πρόταση εμπίπτει στους δικαιούχους του μέτρου/δράσης/</w:t>
      </w:r>
      <w:r>
        <w:t>πρόσκλησης.</w:t>
      </w:r>
    </w:p>
    <w:p w:rsidR="0080319B" w:rsidRDefault="003232E5" w:rsidP="003232E5">
      <w:pPr>
        <w:pStyle w:val="a3"/>
        <w:numPr>
          <w:ilvl w:val="0"/>
          <w:numId w:val="7"/>
        </w:numPr>
        <w:jc w:val="both"/>
      </w:pPr>
      <w:r>
        <w:t>Εά</w:t>
      </w:r>
      <w:r w:rsidRPr="003232E5">
        <w:t xml:space="preserve">ν ο φορέας που υποβάλλει την πρόταση έχει την αρμοδιότητα εκτέλεσης του έργου. Ο έλεγχος γίνεται με βάση </w:t>
      </w:r>
      <w:r w:rsidRPr="00F44777">
        <w:rPr>
          <w:u w:val="single"/>
        </w:rPr>
        <w:t>στοιχεία τεκμηρίωσης</w:t>
      </w:r>
      <w:r w:rsidRPr="003232E5">
        <w:t xml:space="preserve"> π.χ. κανονιστικές αποφάσεις, καταστατικά φορέων</w:t>
      </w:r>
      <w:r w:rsidR="007B62FF">
        <w:t xml:space="preserve">, </w:t>
      </w:r>
      <w:r w:rsidRPr="003232E5">
        <w:t>κλπ που υποβάλλονται συνημμένα κατά την υποβολή της αίτησης σ</w:t>
      </w:r>
      <w:r>
        <w:t>τήριξης.</w:t>
      </w:r>
    </w:p>
    <w:p w:rsidR="00337A07" w:rsidRPr="00337A07" w:rsidRDefault="00337A07" w:rsidP="004D4777">
      <w:pPr>
        <w:pStyle w:val="a3"/>
        <w:jc w:val="both"/>
      </w:pPr>
    </w:p>
    <w:p w:rsidR="007E1EF2" w:rsidRPr="002B39D2" w:rsidRDefault="002B39D2" w:rsidP="00C7065F">
      <w:pPr>
        <w:pStyle w:val="a3"/>
        <w:numPr>
          <w:ilvl w:val="0"/>
          <w:numId w:val="3"/>
        </w:numPr>
        <w:tabs>
          <w:tab w:val="left" w:pos="284"/>
        </w:tabs>
        <w:ind w:left="0" w:firstLine="0"/>
        <w:jc w:val="both"/>
        <w:rPr>
          <w:b/>
        </w:rPr>
      </w:pPr>
      <w:r w:rsidRPr="002B39D2">
        <w:rPr>
          <w:b/>
        </w:rPr>
        <w:t>Η επαρκής ωριμότητα της προτεινόμενης πράξης.</w:t>
      </w:r>
    </w:p>
    <w:p w:rsidR="002B39D2" w:rsidRDefault="002B39D2" w:rsidP="002B39D2">
      <w:pPr>
        <w:pStyle w:val="a3"/>
        <w:tabs>
          <w:tab w:val="left" w:pos="284"/>
        </w:tabs>
        <w:ind w:left="0"/>
        <w:jc w:val="both"/>
      </w:pPr>
      <w:r>
        <w:t>Στο πλαίσιο του κριτηρίου εξετάζεται:</w:t>
      </w:r>
    </w:p>
    <w:p w:rsidR="00724820" w:rsidRPr="00F94BE6" w:rsidRDefault="008E04A1" w:rsidP="00724820">
      <w:pPr>
        <w:pStyle w:val="a3"/>
        <w:numPr>
          <w:ilvl w:val="0"/>
          <w:numId w:val="16"/>
        </w:numPr>
        <w:tabs>
          <w:tab w:val="left" w:pos="284"/>
        </w:tabs>
        <w:ind w:left="714" w:hanging="357"/>
        <w:jc w:val="both"/>
        <w:rPr>
          <w:u w:val="single"/>
        </w:rPr>
      </w:pPr>
      <w:r>
        <w:t xml:space="preserve">Αν υπάρχει εγκεκριμένη οριστική μελέτη για την εκτέλεση της πράξης και εάν έχουν εξασφαλιστεί οι απαιτούμενες </w:t>
      </w:r>
      <w:proofErr w:type="spellStart"/>
      <w:r>
        <w:t>αδειοδοτήσεις</w:t>
      </w:r>
      <w:proofErr w:type="spellEnd"/>
      <w:r>
        <w:t xml:space="preserve">, τα οποία δύναται να χρήζουν </w:t>
      </w:r>
      <w:proofErr w:type="spellStart"/>
      <w:r>
        <w:t>επικαιροποίησης</w:t>
      </w:r>
      <w:proofErr w:type="spellEnd"/>
      <w:r>
        <w:t xml:space="preserve">. </w:t>
      </w:r>
      <w:r w:rsidR="00724820" w:rsidRPr="00724820">
        <w:t xml:space="preserve"> </w:t>
      </w:r>
      <w:r w:rsidR="00724820" w:rsidRPr="00F94BE6">
        <w:rPr>
          <w:u w:val="single"/>
        </w:rPr>
        <w:t>Σημειώνεται ότι η σχετική μελέτη θα πρέπει να συμφωνεί με  τις εγκεκριμένες ΟΜΟΕ και την εγκύκλιο 41/18-11-2005 (</w:t>
      </w:r>
      <w:proofErr w:type="spellStart"/>
      <w:r w:rsidR="00724820" w:rsidRPr="00F94BE6">
        <w:rPr>
          <w:u w:val="single"/>
        </w:rPr>
        <w:t>α.π</w:t>
      </w:r>
      <w:proofErr w:type="spellEnd"/>
      <w:r w:rsidR="00724820" w:rsidRPr="00F94BE6">
        <w:rPr>
          <w:u w:val="single"/>
        </w:rPr>
        <w:t>. ΔΜΕΟ/α/ο/2006) του ΥΠΕΧΩΔΕ (νυν Υπ. Υποδομών &amp; Μεταφορών) για κατηγορίες οδού AV και AVI.</w:t>
      </w:r>
    </w:p>
    <w:p w:rsidR="002B39D2" w:rsidRDefault="002B39D2" w:rsidP="00724820">
      <w:pPr>
        <w:pStyle w:val="a3"/>
        <w:tabs>
          <w:tab w:val="left" w:pos="284"/>
        </w:tabs>
        <w:jc w:val="both"/>
      </w:pPr>
    </w:p>
    <w:p w:rsidR="008E04A1" w:rsidRDefault="008E04A1" w:rsidP="008E04A1">
      <w:pPr>
        <w:pStyle w:val="a3"/>
        <w:numPr>
          <w:ilvl w:val="0"/>
          <w:numId w:val="16"/>
        </w:numPr>
        <w:tabs>
          <w:tab w:val="left" w:pos="284"/>
        </w:tabs>
        <w:jc w:val="both"/>
      </w:pPr>
      <w:r>
        <w:t xml:space="preserve">Αν για την εκτέλεση της πράξης έχει εξασφαλιστεί η </w:t>
      </w:r>
      <w:r w:rsidR="00337A07" w:rsidRPr="00BA550A">
        <w:t>απαιτούμενη</w:t>
      </w:r>
      <w:r w:rsidR="00337A07">
        <w:t xml:space="preserve"> γη</w:t>
      </w:r>
      <w:r>
        <w:t xml:space="preserve"> ή σε περίπτωση που απαιτούνται απαλλοτριώσεις αν έχει εκδοθεί απόφαση καθορισμού τιμών μονάδας από το δικαστήριο.</w:t>
      </w:r>
    </w:p>
    <w:p w:rsidR="008E04A1" w:rsidRDefault="008E04A1" w:rsidP="008E04A1">
      <w:pPr>
        <w:tabs>
          <w:tab w:val="left" w:pos="284"/>
        </w:tabs>
        <w:ind w:left="360"/>
        <w:jc w:val="both"/>
      </w:pPr>
      <w:r>
        <w:t xml:space="preserve">Κατά συνέπεια, η επαρκής ωριμότητα της προτεινόμενης πράξης εξασφαλίζεται εφόσον στα κριτήρια επιλογής  1.1 και 1.2  η πρόταση </w:t>
      </w:r>
      <w:r w:rsidR="004008CF">
        <w:t xml:space="preserve">συγκεντρώνει </w:t>
      </w:r>
      <w:r w:rsidR="006E30F2" w:rsidRPr="00724820">
        <w:t>τουλάχιστον</w:t>
      </w:r>
      <w:r w:rsidR="006E30F2">
        <w:t xml:space="preserve"> </w:t>
      </w:r>
      <w:r w:rsidR="004008CF" w:rsidRPr="00BA550A">
        <w:t xml:space="preserve">βαθμολογία </w:t>
      </w:r>
      <w:r w:rsidR="00BA550A" w:rsidRPr="00D97E5D">
        <w:t>30</w:t>
      </w:r>
      <w:r w:rsidR="004008CF" w:rsidRPr="00D97E5D">
        <w:t xml:space="preserve"> και </w:t>
      </w:r>
      <w:r w:rsidR="00BA550A" w:rsidRPr="00D97E5D">
        <w:t>40</w:t>
      </w:r>
      <w:r w:rsidR="004008CF" w:rsidRPr="00BA550A">
        <w:t xml:space="preserve"> μορίων αντίστοιχα.</w:t>
      </w:r>
    </w:p>
    <w:p w:rsidR="007501DE" w:rsidRDefault="007501DE" w:rsidP="008E04A1">
      <w:pPr>
        <w:tabs>
          <w:tab w:val="left" w:pos="284"/>
        </w:tabs>
        <w:ind w:left="360"/>
        <w:jc w:val="both"/>
      </w:pPr>
      <w:r>
        <w:lastRenderedPageBreak/>
        <w:t xml:space="preserve">Για την εξέταση του κριτηρίου υποβάλλονται: </w:t>
      </w:r>
    </w:p>
    <w:p w:rsidR="00882CF9" w:rsidRPr="001D2036" w:rsidRDefault="00882CF9" w:rsidP="00882CF9">
      <w:pPr>
        <w:pStyle w:val="a3"/>
        <w:numPr>
          <w:ilvl w:val="0"/>
          <w:numId w:val="17"/>
        </w:numPr>
        <w:tabs>
          <w:tab w:val="left" w:pos="284"/>
        </w:tabs>
        <w:jc w:val="both"/>
      </w:pPr>
      <w:r w:rsidRPr="001D2036">
        <w:t xml:space="preserve">Πίνακας αποτύπωσης τεχνικών, υποστηρικτικών μελετών και της ωρίμανσης της πράξης.  </w:t>
      </w:r>
    </w:p>
    <w:p w:rsidR="00882CF9" w:rsidRPr="00A123AA" w:rsidRDefault="00882CF9" w:rsidP="00882CF9">
      <w:pPr>
        <w:pStyle w:val="a3"/>
        <w:numPr>
          <w:ilvl w:val="0"/>
          <w:numId w:val="17"/>
        </w:numPr>
        <w:tabs>
          <w:tab w:val="left" w:pos="284"/>
        </w:tabs>
        <w:jc w:val="both"/>
      </w:pPr>
      <w:r w:rsidRPr="00A123AA">
        <w:t xml:space="preserve">Πίνακας αποτύπωσης αδειών και εγκρίσεων της πράξης και του βαθμού προόδου αυτών. </w:t>
      </w:r>
    </w:p>
    <w:p w:rsidR="00882CF9" w:rsidRDefault="00882CF9" w:rsidP="00882CF9">
      <w:pPr>
        <w:pStyle w:val="a3"/>
        <w:numPr>
          <w:ilvl w:val="0"/>
          <w:numId w:val="17"/>
        </w:numPr>
        <w:tabs>
          <w:tab w:val="left" w:pos="284"/>
        </w:tabs>
        <w:jc w:val="both"/>
      </w:pPr>
      <w:r w:rsidRPr="005C4E51">
        <w:t>Εγκεκριμένες μελέτε</w:t>
      </w:r>
      <w:r>
        <w:t xml:space="preserve">ς με συνημμένα όλα τα τεύχη, </w:t>
      </w:r>
      <w:r w:rsidRPr="005C4E51">
        <w:t xml:space="preserve">σχέδια, </w:t>
      </w:r>
      <w:r>
        <w:t xml:space="preserve">προϋπολογισμό, </w:t>
      </w:r>
      <w:r w:rsidRPr="005C4E51">
        <w:t>καθώς και οι εγκριτικές τους αποφάσεις,  όπως αναγράφονται στον πίνακα των αναγκαίων τεχνικών υποστηρικτικών μελετών και της ωρίμανσης της πράξης.</w:t>
      </w:r>
    </w:p>
    <w:p w:rsidR="00882CF9" w:rsidRDefault="00882CF9" w:rsidP="00882CF9">
      <w:pPr>
        <w:pStyle w:val="a3"/>
        <w:numPr>
          <w:ilvl w:val="0"/>
          <w:numId w:val="17"/>
        </w:numPr>
        <w:tabs>
          <w:tab w:val="left" w:pos="284"/>
        </w:tabs>
        <w:jc w:val="both"/>
      </w:pPr>
      <w:r>
        <w:t>Άδειες και εγκρίσεις, όπως αναγράφονται στον πίνακα αποτύπωσης των αδειών και εγκρίσεων του συνόλου της πράξης και του βαθμού προόδου αυτών.</w:t>
      </w:r>
    </w:p>
    <w:p w:rsidR="008E04A1" w:rsidRDefault="005C63CB" w:rsidP="008E04A1">
      <w:pPr>
        <w:pStyle w:val="a3"/>
        <w:numPr>
          <w:ilvl w:val="0"/>
          <w:numId w:val="17"/>
        </w:numPr>
        <w:tabs>
          <w:tab w:val="left" w:pos="284"/>
        </w:tabs>
        <w:jc w:val="both"/>
      </w:pPr>
      <w:r>
        <w:t xml:space="preserve">Στοιχεία τεκμηρίωσης </w:t>
      </w:r>
      <w:r w:rsidR="00285035">
        <w:t>εξασφάλισης γης</w:t>
      </w:r>
      <w:r>
        <w:t xml:space="preserve"> (π.χ. κτηματολόγιο, κτηματολογικός χάρτης κλπ)</w:t>
      </w:r>
      <w:r w:rsidR="00882CF9" w:rsidRPr="0095439E">
        <w:t xml:space="preserve"> </w:t>
      </w:r>
      <w:r w:rsidR="00882CF9" w:rsidRPr="003367D4">
        <w:t>ή σε περίπτωση που απαιτούνται απαλλοτριώσεις τουλάχιστον απόφαση καθορισμού τιμών μονάδας από το δικαστήριο.</w:t>
      </w:r>
    </w:p>
    <w:p w:rsidR="002B39D2" w:rsidRPr="007E1EF2" w:rsidRDefault="002B39D2" w:rsidP="002B39D2">
      <w:pPr>
        <w:pStyle w:val="a3"/>
        <w:tabs>
          <w:tab w:val="left" w:pos="284"/>
        </w:tabs>
        <w:ind w:left="0"/>
        <w:jc w:val="both"/>
      </w:pPr>
    </w:p>
    <w:p w:rsidR="000D0552" w:rsidRDefault="000D0552" w:rsidP="00C7065F">
      <w:pPr>
        <w:pStyle w:val="a3"/>
        <w:numPr>
          <w:ilvl w:val="0"/>
          <w:numId w:val="3"/>
        </w:numPr>
        <w:tabs>
          <w:tab w:val="left" w:pos="284"/>
        </w:tabs>
        <w:ind w:left="0" w:firstLine="0"/>
        <w:jc w:val="both"/>
      </w:pPr>
      <w:r w:rsidRPr="00C7065F">
        <w:rPr>
          <w:b/>
        </w:rPr>
        <w:t>Η τυπική πληρότητα της αίτησης στήριξης.</w:t>
      </w:r>
      <w:r w:rsidR="00C7065F">
        <w:t xml:space="preserve"> </w:t>
      </w:r>
      <w:r w:rsidR="00C7065F" w:rsidRPr="00C7065F">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0E3C5F">
        <w:t>, κατάλληλα συμπληρωμένα και υπογεγραμμένα,</w:t>
      </w:r>
      <w:r w:rsidR="00C7065F" w:rsidRPr="00C7065F">
        <w:t xml:space="preserve"> σύμφωνα με τα αναφερόμενα στη σχετική πρόσκληση  και ειδικότερα:</w:t>
      </w:r>
    </w:p>
    <w:p w:rsidR="00C7065F" w:rsidRDefault="00915682" w:rsidP="00DC227D">
      <w:pPr>
        <w:pStyle w:val="a3"/>
        <w:numPr>
          <w:ilvl w:val="0"/>
          <w:numId w:val="8"/>
        </w:numPr>
        <w:ind w:left="709" w:hanging="283"/>
        <w:jc w:val="both"/>
      </w:pPr>
      <w:r w:rsidRPr="00915682">
        <w:t xml:space="preserve">Αίτηση στήριξης υπογεγραμμένη από το νόμιμο εκπρόσωπο του </w:t>
      </w:r>
      <w:r w:rsidR="009C75E1">
        <w:t>δυνητικού δικαιούχου</w:t>
      </w:r>
      <w:r w:rsidR="000E3C5F">
        <w:t xml:space="preserve">, στην οποία, μεταξύ άλλων, βεβαιώνεται: </w:t>
      </w:r>
    </w:p>
    <w:p w:rsidR="000E3C5F" w:rsidRDefault="000E3C5F" w:rsidP="000E3C5F">
      <w:pPr>
        <w:pStyle w:val="a3"/>
        <w:ind w:left="709"/>
        <w:jc w:val="both"/>
      </w:pPr>
      <w:r>
        <w:t>-η μη χρηματοδότηση</w:t>
      </w:r>
      <w:r w:rsidRPr="000E3C5F">
        <w:t xml:space="preserve"> </w:t>
      </w:r>
      <w:r w:rsidRPr="00011D89">
        <w:t>της προβλεπόμενης δαπάνης της πράξης από άλλο Πρόγραμμα στο πλαίσιο της τρέχουσας ή της προηγούμενης προγραμματικής περιόδου</w:t>
      </w:r>
      <w:r>
        <w:t>.</w:t>
      </w:r>
    </w:p>
    <w:p w:rsidR="000E3C5F" w:rsidRDefault="000E3C5F" w:rsidP="000E3C5F">
      <w:pPr>
        <w:pStyle w:val="a3"/>
        <w:ind w:left="709"/>
        <w:jc w:val="both"/>
      </w:pPr>
      <w:r>
        <w:t xml:space="preserve">- η παραγωγή ή η μη παραγωγή εσόδων </w:t>
      </w:r>
      <w:r w:rsidRPr="0007690B">
        <w:t xml:space="preserve">μετά την ολοκλήρωσης της πράξης ή κατά τη διάρκεια υλοποίησής </w:t>
      </w:r>
      <w:r>
        <w:t>της.</w:t>
      </w:r>
    </w:p>
    <w:p w:rsidR="003232E5" w:rsidRDefault="000443CB" w:rsidP="00DC227D">
      <w:pPr>
        <w:pStyle w:val="a3"/>
        <w:numPr>
          <w:ilvl w:val="0"/>
          <w:numId w:val="8"/>
        </w:numPr>
        <w:ind w:left="709" w:hanging="283"/>
        <w:jc w:val="both"/>
      </w:pPr>
      <w:r>
        <w:t>Απόφαση</w:t>
      </w:r>
      <w:r w:rsidR="00BE4703" w:rsidRPr="00BE4703">
        <w:t xml:space="preserve"> αρμοδίων ή και συλλογικών οργάνων του </w:t>
      </w:r>
      <w:r w:rsidR="002B09E6">
        <w:t xml:space="preserve">δυνητικού </w:t>
      </w:r>
      <w:r w:rsidR="00BE4703" w:rsidRPr="00BE4703">
        <w:t xml:space="preserve">δικαιούχου </w:t>
      </w:r>
      <w:r w:rsidR="003807E7">
        <w:t xml:space="preserve">ή άλλων αρμοδίων οργάνων, όπως προβλέπεται από τη νομοθεσία, </w:t>
      </w:r>
      <w:r w:rsidR="002C580F">
        <w:t>για την υποβολή της αίτησης στήριξης</w:t>
      </w:r>
      <w:r w:rsidR="00301A5F">
        <w:t>.</w:t>
      </w:r>
      <w:r w:rsidR="00AA5BFF">
        <w:t xml:space="preserve"> (π.χ. απόφαση δημοτικού συμβουλίου Δήμου για την υποβολή της </w:t>
      </w:r>
      <w:r w:rsidR="006E30F2" w:rsidRPr="004973D0">
        <w:t>συγκεκριμένης</w:t>
      </w:r>
      <w:r w:rsidR="006E30F2">
        <w:t xml:space="preserve"> </w:t>
      </w:r>
      <w:r w:rsidR="00AA5BFF">
        <w:t>αίτησης στήριξης)</w:t>
      </w:r>
      <w:r w:rsidR="002C580F">
        <w:t>.</w:t>
      </w:r>
    </w:p>
    <w:p w:rsidR="00301A5F" w:rsidRDefault="00301A5F" w:rsidP="00DC227D">
      <w:pPr>
        <w:pStyle w:val="a3"/>
        <w:numPr>
          <w:ilvl w:val="0"/>
          <w:numId w:val="8"/>
        </w:numPr>
        <w:ind w:left="709" w:hanging="283"/>
        <w:jc w:val="both"/>
      </w:pPr>
      <w:r w:rsidRPr="00301A5F">
        <w:t>Λοιπά στοιχεία που αφορούν την επαρκή πληρότητα και ωριμότητα της προτεινόμενης πράξης</w:t>
      </w:r>
      <w:r>
        <w:t>.</w:t>
      </w:r>
    </w:p>
    <w:p w:rsidR="009429F9" w:rsidRDefault="009429F9" w:rsidP="009429F9">
      <w:pPr>
        <w:pStyle w:val="a3"/>
        <w:ind w:left="709"/>
        <w:jc w:val="both"/>
      </w:pPr>
    </w:p>
    <w:p w:rsidR="009429F9" w:rsidRDefault="009D15D1" w:rsidP="00434F5B">
      <w:pPr>
        <w:pStyle w:val="a3"/>
        <w:numPr>
          <w:ilvl w:val="0"/>
          <w:numId w:val="3"/>
        </w:numPr>
        <w:tabs>
          <w:tab w:val="left" w:pos="284"/>
        </w:tabs>
        <w:ind w:left="0" w:firstLine="0"/>
        <w:jc w:val="both"/>
      </w:pPr>
      <w:r>
        <w:rPr>
          <w:b/>
        </w:rPr>
        <w:t xml:space="preserve">Εάν η </w:t>
      </w:r>
      <w:r w:rsidR="002B342A">
        <w:rPr>
          <w:b/>
        </w:rPr>
        <w:t xml:space="preserve">προτεινόμενη </w:t>
      </w:r>
      <w:r>
        <w:rPr>
          <w:b/>
        </w:rPr>
        <w:t>πράξη δύναται να υλοποιηθεί εντός της περιόδου επιλεξιμότητας που ορίζεται στην πρόσκληση</w:t>
      </w:r>
      <w:r w:rsidR="009429F9" w:rsidRPr="009429F9">
        <w:rPr>
          <w:b/>
        </w:rPr>
        <w:t>:</w:t>
      </w:r>
      <w:r w:rsidR="009429F9">
        <w:t xml:space="preserve"> </w:t>
      </w:r>
      <w:r w:rsidR="00CE56AC">
        <w:t>Ειδικότερα, ε</w:t>
      </w:r>
      <w:r w:rsidR="009429F9" w:rsidRPr="009429F9">
        <w:t xml:space="preserve">ξετάζεται αν </w:t>
      </w:r>
      <w:r>
        <w:t xml:space="preserve">το </w:t>
      </w:r>
      <w:r w:rsidRPr="006B4C9A">
        <w:rPr>
          <w:u w:val="single"/>
        </w:rPr>
        <w:t>χρονοδιάγραμμα</w:t>
      </w:r>
      <w:r>
        <w:t xml:space="preserve"> εκτέλεσης</w:t>
      </w:r>
      <w:r w:rsidR="009429F9" w:rsidRPr="009429F9">
        <w:t xml:space="preserve"> της προτεινόμενης  πράξης εμπίπτει εντός της περιόδου επιλεξιμότητας του ΠΑΑ 2014-2020 και </w:t>
      </w:r>
      <w:r w:rsidR="00F839EE">
        <w:t>της τυχόν ειδικότερης περιόδου που</w:t>
      </w:r>
      <w:r w:rsidR="009429F9" w:rsidRPr="009429F9">
        <w:t xml:space="preserve"> ορίζεται στην πρόσκληση</w:t>
      </w:r>
      <w:r w:rsidR="009429F9">
        <w:t>.</w:t>
      </w:r>
      <w:r w:rsidRPr="009D15D1">
        <w:t xml:space="preserve"> </w:t>
      </w:r>
      <w:r>
        <w:t xml:space="preserve">Επίσης, εξετάζεται </w:t>
      </w:r>
      <w:r w:rsidR="00CE56AC">
        <w:t>αν</w:t>
      </w:r>
      <w:r>
        <w:t xml:space="preserve"> η προτεινόμενη πράξη </w:t>
      </w:r>
      <w:r w:rsidRPr="009D15D1">
        <w:rPr>
          <w:u w:val="single"/>
        </w:rPr>
        <w:t>δύναται</w:t>
      </w:r>
      <w:r>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Default="000E6C8D" w:rsidP="00A9464C">
      <w:pPr>
        <w:pStyle w:val="a3"/>
        <w:tabs>
          <w:tab w:val="left" w:pos="284"/>
        </w:tabs>
        <w:ind w:left="0"/>
        <w:jc w:val="both"/>
      </w:pPr>
      <w:r>
        <w:lastRenderedPageBreak/>
        <w:t>Το χρονοδιάγραμμα εκτέλεσης  περιλαμβάνεται στην τυποποιημένη αίτηση στήριξης.</w:t>
      </w:r>
    </w:p>
    <w:p w:rsidR="00362DB2" w:rsidRDefault="00362DB2" w:rsidP="00362DB2">
      <w:pPr>
        <w:pStyle w:val="a3"/>
        <w:tabs>
          <w:tab w:val="left" w:pos="284"/>
        </w:tabs>
        <w:ind w:left="0"/>
        <w:jc w:val="both"/>
      </w:pPr>
    </w:p>
    <w:p w:rsidR="00362DB2" w:rsidRDefault="00B90EC8" w:rsidP="009429F9">
      <w:pPr>
        <w:pStyle w:val="a3"/>
        <w:numPr>
          <w:ilvl w:val="0"/>
          <w:numId w:val="3"/>
        </w:numPr>
        <w:tabs>
          <w:tab w:val="left" w:pos="284"/>
        </w:tabs>
        <w:ind w:left="0" w:firstLine="0"/>
        <w:jc w:val="both"/>
      </w:pPr>
      <w:r>
        <w:rPr>
          <w:b/>
        </w:rPr>
        <w:t>Η ε</w:t>
      </w:r>
      <w:r w:rsidR="005B56F6" w:rsidRPr="005B56F6">
        <w:rPr>
          <w:b/>
        </w:rPr>
        <w:t>μπρόθεσμη υποβολή συμπληρωματικών/διευκρινιστικών στοιχείων</w:t>
      </w:r>
      <w:r w:rsidR="005B56F6">
        <w:t xml:space="preserve">: </w:t>
      </w:r>
      <w:r w:rsidR="005B56F6" w:rsidRPr="005B56F6">
        <w:t xml:space="preserve">Στην περίπτωση που ζητήθηκε η υποβολή από το </w:t>
      </w:r>
      <w:r w:rsidR="00D37ED9">
        <w:t xml:space="preserve">δυνητικό </w:t>
      </w:r>
      <w:r w:rsidR="005B56F6" w:rsidRPr="005B56F6">
        <w:t>δικαιούχο συμπληρωματικών ή διευκρινιστικών στοιχείων εξετάζεται αν αυτά υποβλήθηκαν εντός της καθορισμένης προθεσμίας</w:t>
      </w:r>
      <w:r w:rsidR="00BF6DCF">
        <w:t>.</w:t>
      </w:r>
    </w:p>
    <w:p w:rsidR="00D37ED9" w:rsidRDefault="00D37ED9" w:rsidP="00D37ED9">
      <w:pPr>
        <w:pStyle w:val="a3"/>
        <w:tabs>
          <w:tab w:val="left" w:pos="284"/>
        </w:tabs>
        <w:ind w:left="0"/>
        <w:jc w:val="both"/>
      </w:pPr>
    </w:p>
    <w:p w:rsidR="00FA2473" w:rsidRDefault="00FA2473" w:rsidP="00D37ED9">
      <w:pPr>
        <w:pStyle w:val="a3"/>
        <w:tabs>
          <w:tab w:val="left" w:pos="284"/>
        </w:tabs>
        <w:ind w:left="0"/>
        <w:jc w:val="both"/>
      </w:pPr>
    </w:p>
    <w:p w:rsidR="00FA2473" w:rsidRDefault="00FA2473">
      <w:r>
        <w:br w:type="page"/>
      </w:r>
    </w:p>
    <w:p w:rsidR="00FA2473" w:rsidRDefault="00FA2473" w:rsidP="00D37ED9">
      <w:pPr>
        <w:pStyle w:val="a3"/>
        <w:tabs>
          <w:tab w:val="left" w:pos="284"/>
        </w:tabs>
        <w:ind w:left="0"/>
        <w:jc w:val="both"/>
      </w:pPr>
    </w:p>
    <w:p w:rsidR="00CD29B0" w:rsidRPr="00CD29B0" w:rsidRDefault="00CD29B0" w:rsidP="00CD29B0">
      <w:pPr>
        <w:pStyle w:val="a3"/>
        <w:numPr>
          <w:ilvl w:val="0"/>
          <w:numId w:val="2"/>
        </w:numPr>
        <w:tabs>
          <w:tab w:val="left" w:pos="284"/>
        </w:tabs>
        <w:jc w:val="both"/>
        <w:rPr>
          <w:b/>
        </w:rPr>
      </w:pPr>
      <w:r>
        <w:rPr>
          <w:b/>
        </w:rPr>
        <w:t>ΟΔΗΓΙΕΣ ΓΙΑ ΤΗΝ ΕΞΕΤΑΣΗ ΤΩΝ ΚΡΙΤΗΡΙΩΝ ΕΠΙΛΟΓΗΣ ΠΡΑΞΕΩΝ</w:t>
      </w:r>
    </w:p>
    <w:p w:rsidR="00CB6F62" w:rsidRDefault="00CE50D0" w:rsidP="00BF6DCF">
      <w:pPr>
        <w:tabs>
          <w:tab w:val="left" w:pos="284"/>
        </w:tabs>
        <w:jc w:val="both"/>
      </w:pPr>
      <w:r w:rsidRPr="00CE50D0">
        <w:t>Η</w:t>
      </w:r>
      <w:r w:rsidR="00CB204A" w:rsidRPr="00CE50D0">
        <w:t xml:space="preserve"> </w:t>
      </w:r>
      <w:r w:rsidR="00A165AA" w:rsidRPr="00CE50D0">
        <w:t>βαθμολόγηση</w:t>
      </w:r>
      <w:r w:rsidR="00CB204A" w:rsidRPr="00CE50D0">
        <w:t xml:space="preserve"> των </w:t>
      </w:r>
      <w:r>
        <w:t>προτάσεων γίνεται</w:t>
      </w:r>
      <w:r w:rsidR="00CB204A" w:rsidRPr="00CE50D0">
        <w:t xml:space="preserve"> </w:t>
      </w:r>
      <w:r w:rsidR="00D84D93">
        <w:t>εφαρμόζοντας</w:t>
      </w:r>
      <w:r w:rsidR="00CB204A" w:rsidRPr="00CE50D0">
        <w:t xml:space="preserve"> τα </w:t>
      </w:r>
      <w:r w:rsidR="001D4BC3" w:rsidRPr="00CE50D0">
        <w:t>κριτήρια επιλογής</w:t>
      </w:r>
      <w:r>
        <w:t xml:space="preserve"> πράξεων</w:t>
      </w:r>
      <w:r w:rsidR="00222F2D">
        <w:t xml:space="preserve"> της δράσης 4.3.4:</w:t>
      </w:r>
      <w:r w:rsidR="00222F2D" w:rsidRPr="00222F2D">
        <w:t xml:space="preserve"> «Βελτίωση πρόσβασης σε γεωργική γη και κτηνοτροφικές εκμεταλλεύσεις»</w:t>
      </w:r>
      <w:r w:rsidR="001D4BC3" w:rsidRPr="00222F2D">
        <w:t xml:space="preserve">, </w:t>
      </w:r>
      <w:r w:rsidR="00D84D93">
        <w:t>σύμφωνα με τα ακόλουθα</w:t>
      </w:r>
      <w:r w:rsidR="001D4BC3">
        <w:t>:</w:t>
      </w:r>
    </w:p>
    <w:p w:rsidR="006D40E3" w:rsidRDefault="00CB204A" w:rsidP="00A72789">
      <w:pPr>
        <w:pStyle w:val="a3"/>
        <w:numPr>
          <w:ilvl w:val="0"/>
          <w:numId w:val="10"/>
        </w:numPr>
        <w:tabs>
          <w:tab w:val="left" w:pos="284"/>
        </w:tabs>
        <w:ind w:left="0" w:firstLine="0"/>
        <w:jc w:val="both"/>
      </w:pPr>
      <w:r w:rsidRPr="00A72789">
        <w:rPr>
          <w:b/>
        </w:rPr>
        <w:t xml:space="preserve">Ωριμότητα των έργων από πλευράς ύπαρξης κατά περίπτωση μελετών και ειδικών </w:t>
      </w:r>
      <w:proofErr w:type="spellStart"/>
      <w:r w:rsidRPr="00A72789">
        <w:rPr>
          <w:b/>
        </w:rPr>
        <w:t>αδειοδοτήσεων</w:t>
      </w:r>
      <w:proofErr w:type="spellEnd"/>
      <w:r w:rsidRPr="00A72789">
        <w:rPr>
          <w:b/>
        </w:rPr>
        <w:t xml:space="preserve"> που απαιτούνται από τη φύση του  κάθε έργου</w:t>
      </w:r>
      <w:r w:rsidR="0088430A">
        <w:rPr>
          <w:b/>
        </w:rPr>
        <w:t>:</w:t>
      </w:r>
    </w:p>
    <w:p w:rsidR="009B339A" w:rsidRPr="00971156" w:rsidRDefault="009B339A" w:rsidP="006D40E3">
      <w:pPr>
        <w:pStyle w:val="a3"/>
        <w:tabs>
          <w:tab w:val="left" w:pos="284"/>
        </w:tabs>
        <w:ind w:left="0"/>
        <w:jc w:val="both"/>
        <w:rPr>
          <w:color w:val="FF0000"/>
        </w:rPr>
      </w:pPr>
      <w:r>
        <w:t xml:space="preserve">Εξετάζονται δύο επιμέρους κριτήρια: </w:t>
      </w:r>
      <w:proofErr w:type="spellStart"/>
      <w:r>
        <w:t>α)ύπαρξη</w:t>
      </w:r>
      <w:proofErr w:type="spellEnd"/>
      <w:r>
        <w:t xml:space="preserve"> τεχνικών μελετ</w:t>
      </w:r>
      <w:r w:rsidR="006D40E3">
        <w:t xml:space="preserve">ών και </w:t>
      </w:r>
      <w:proofErr w:type="spellStart"/>
      <w:r w:rsidR="006D40E3">
        <w:t>β)</w:t>
      </w:r>
      <w:r>
        <w:t>απόκτηση</w:t>
      </w:r>
      <w:proofErr w:type="spellEnd"/>
      <w:r>
        <w:t xml:space="preserve"> γης.</w:t>
      </w:r>
      <w:r w:rsidR="006D40E3">
        <w:t xml:space="preserve"> </w:t>
      </w:r>
    </w:p>
    <w:p w:rsidR="00521002" w:rsidRDefault="009B339A" w:rsidP="009B339A">
      <w:pPr>
        <w:pStyle w:val="a3"/>
        <w:tabs>
          <w:tab w:val="left" w:pos="284"/>
        </w:tabs>
        <w:ind w:left="0"/>
        <w:jc w:val="both"/>
      </w:pPr>
      <w:r>
        <w:t xml:space="preserve"> </w:t>
      </w:r>
      <w:r w:rsidR="00521002">
        <w:t>Η βαθμολόγηση των κριτηρίων γίνεται σύμφωνα με τα έγγραφα /δικαιολογητικά που αναφέρονται στο κριτήριο επιλεξιμότητας «</w:t>
      </w:r>
      <w:r w:rsidR="00521002" w:rsidRPr="00FF4BCB">
        <w:rPr>
          <w:u w:val="single"/>
        </w:rPr>
        <w:t>Επαρκής ωριμότητα προτεινόμενης πράξης</w:t>
      </w:r>
      <w:r w:rsidR="00521002">
        <w:t xml:space="preserve">», ενώ επιπλέον υποβάλλεται  </w:t>
      </w:r>
      <w:r w:rsidR="00521002" w:rsidRPr="00FF4BCB">
        <w:rPr>
          <w:u w:val="single"/>
        </w:rPr>
        <w:t>υπογεγραμμένη σύμβαση</w:t>
      </w:r>
      <w:r w:rsidR="00521002" w:rsidRPr="00A20562">
        <w:t xml:space="preserve"> </w:t>
      </w:r>
      <w:r w:rsidR="00521002">
        <w:t>με τον ανάδοχο για την κατασκευή του έργου (εφόσον υπάρχει).</w:t>
      </w:r>
    </w:p>
    <w:p w:rsidR="00AD1B78" w:rsidRDefault="00CE44B0" w:rsidP="005D1887">
      <w:pPr>
        <w:pStyle w:val="a3"/>
        <w:tabs>
          <w:tab w:val="left" w:pos="284"/>
        </w:tabs>
        <w:ind w:left="0"/>
        <w:jc w:val="both"/>
      </w:pPr>
      <w:r w:rsidRPr="003718DB">
        <w:t xml:space="preserve">Η αξιολόγηση της ωριμότητας της προτεινόμενης πράξης μπορεί να διενεργείται ανά Υποέργο </w:t>
      </w:r>
      <w:r w:rsidR="00AD1B78" w:rsidRPr="003718DB">
        <w:t>χωρίς ωστόσο να προσμετρούνται Υποέργα που η έναρξη υλοπο</w:t>
      </w:r>
      <w:r w:rsidR="003718DB" w:rsidRPr="003718DB">
        <w:t>ίησή</w:t>
      </w:r>
      <w:r w:rsidR="00AD1B78" w:rsidRPr="003718DB">
        <w:t xml:space="preserve">ς τους εξαρτάται από την ολοκλήρωση άλλων Υποέργων, καθώς και υποστηρικτικά Υποέργα (όπως </w:t>
      </w:r>
      <w:r w:rsidR="003718DB" w:rsidRPr="003718DB">
        <w:t xml:space="preserve">ΟΚΩ </w:t>
      </w:r>
      <w:r w:rsidR="00AD1B78" w:rsidRPr="003718DB">
        <w:t xml:space="preserve"> </w:t>
      </w:r>
      <w:proofErr w:type="spellStart"/>
      <w:r w:rsidR="00AD1B78" w:rsidRPr="003718DB">
        <w:t>κ.λπ</w:t>
      </w:r>
      <w:proofErr w:type="spellEnd"/>
      <w:r w:rsidR="00AD1B78" w:rsidRPr="003718DB">
        <w:t>).</w:t>
      </w:r>
    </w:p>
    <w:p w:rsidR="006E30F2" w:rsidRPr="003718DB" w:rsidRDefault="006E30F2" w:rsidP="005D1887">
      <w:pPr>
        <w:pStyle w:val="a3"/>
        <w:tabs>
          <w:tab w:val="left" w:pos="284"/>
        </w:tabs>
        <w:ind w:left="0"/>
        <w:jc w:val="both"/>
      </w:pPr>
    </w:p>
    <w:p w:rsidR="00A165AA" w:rsidRPr="008A554E" w:rsidRDefault="00CB204A" w:rsidP="007A7D12">
      <w:pPr>
        <w:pStyle w:val="a3"/>
        <w:numPr>
          <w:ilvl w:val="0"/>
          <w:numId w:val="10"/>
        </w:numPr>
        <w:tabs>
          <w:tab w:val="left" w:pos="284"/>
        </w:tabs>
        <w:ind w:left="0" w:firstLine="0"/>
        <w:jc w:val="both"/>
        <w:rPr>
          <w:b/>
        </w:rPr>
      </w:pPr>
      <w:r w:rsidRPr="008A554E">
        <w:rPr>
          <w:b/>
        </w:rPr>
        <w:t>Σκοπιμότητα και αποδοτικότητα της πράξης σε σχέση με το αναμενόμενο αποτέλεσμα</w:t>
      </w:r>
      <w:r w:rsidR="0088430A">
        <w:rPr>
          <w:b/>
        </w:rPr>
        <w:t>:</w:t>
      </w:r>
      <w:r w:rsidR="0077625C">
        <w:rPr>
          <w:b/>
        </w:rPr>
        <w:t xml:space="preserve"> </w:t>
      </w:r>
    </w:p>
    <w:p w:rsidR="0077625C" w:rsidRDefault="0077625C" w:rsidP="00A656CE">
      <w:pPr>
        <w:pStyle w:val="a3"/>
        <w:ind w:left="0"/>
        <w:jc w:val="both"/>
      </w:pPr>
      <w:r>
        <w:t>Η σκοπιμότητα και αποδοτικότητα της</w:t>
      </w:r>
      <w:r w:rsidR="00E57F4E">
        <w:t xml:space="preserve"> πράξης εκτιμάται υπολογίζοντας </w:t>
      </w:r>
      <w:r w:rsidR="00703985">
        <w:t xml:space="preserve">κλάσμα με </w:t>
      </w:r>
      <w:r w:rsidR="00703985" w:rsidRPr="00A220FC">
        <w:rPr>
          <w:u w:val="single"/>
        </w:rPr>
        <w:t>αριθμητή</w:t>
      </w:r>
      <w:r w:rsidR="00A220FC" w:rsidRPr="00A220FC">
        <w:rPr>
          <w:u w:val="single"/>
        </w:rPr>
        <w:t>:</w:t>
      </w:r>
      <w:r w:rsidR="00703985" w:rsidRPr="00A220FC">
        <w:rPr>
          <w:u w:val="single"/>
        </w:rPr>
        <w:t xml:space="preserve"> </w:t>
      </w:r>
      <w:r w:rsidR="00703985">
        <w:t xml:space="preserve">το </w:t>
      </w:r>
      <w:r>
        <w:t xml:space="preserve">μήκος </w:t>
      </w:r>
      <w:r w:rsidR="00703985">
        <w:t>της υπό εξ</w:t>
      </w:r>
      <w:r w:rsidR="00A220FC">
        <w:t>έταση</w:t>
      </w:r>
      <w:r>
        <w:t xml:space="preserve"> </w:t>
      </w:r>
      <w:r w:rsidR="000653BA">
        <w:t>πράξης οδοποιίας</w:t>
      </w:r>
      <w:r w:rsidR="00A220FC">
        <w:t xml:space="preserve"> προς το συνολικό </w:t>
      </w:r>
      <w:r w:rsidR="00703985">
        <w:t xml:space="preserve">μήκος </w:t>
      </w:r>
      <w:r w:rsidR="00A220FC">
        <w:t>όλων</w:t>
      </w:r>
      <w:r w:rsidR="00703985">
        <w:t xml:space="preserve"> των </w:t>
      </w:r>
      <w:r w:rsidR="000653BA">
        <w:t>πράξεων οδοποιίας</w:t>
      </w:r>
      <w:r w:rsidR="00703985">
        <w:t xml:space="preserve"> που προτείνονται στο πλαίσιο της συγκεκριμένης πρ</w:t>
      </w:r>
      <w:r w:rsidR="00A220FC">
        <w:t xml:space="preserve">όσκλησης </w:t>
      </w:r>
      <w:r w:rsidR="00334609">
        <w:t xml:space="preserve">της δράσης </w:t>
      </w:r>
      <w:r w:rsidR="00A220FC">
        <w:t xml:space="preserve">και </w:t>
      </w:r>
      <w:r w:rsidR="00A220FC" w:rsidRPr="00A220FC">
        <w:rPr>
          <w:u w:val="single"/>
        </w:rPr>
        <w:t>παρανομαστή</w:t>
      </w:r>
      <w:r w:rsidR="00A220FC">
        <w:t>:</w:t>
      </w:r>
      <w:r w:rsidR="00334609">
        <w:t xml:space="preserve"> τον προϋπολογισμό  της υπό εξέταση πράξης προς το συνολικό προϋπολογισμό των </w:t>
      </w:r>
      <w:r w:rsidR="00973865">
        <w:t>προτεινόμενων πράξεων</w:t>
      </w:r>
      <w:r w:rsidR="000D54DB">
        <w:t xml:space="preserve"> </w:t>
      </w:r>
      <w:r w:rsidR="00334609">
        <w:t>που υποβλήθηκαν στο πλαίσιο της συγκεκριμένης πρόσκλησης της δράσης.</w:t>
      </w:r>
      <w:r w:rsidR="00B86C30">
        <w:t xml:space="preserve"> Ανάλογα με την τιμή του σχετικού κλάσματος τίθεται η βαθμολογία.</w:t>
      </w:r>
    </w:p>
    <w:p w:rsidR="00C85130" w:rsidRDefault="00C85130" w:rsidP="007A7D12">
      <w:pPr>
        <w:pStyle w:val="a3"/>
        <w:tabs>
          <w:tab w:val="left" w:pos="284"/>
        </w:tabs>
        <w:ind w:left="0"/>
        <w:jc w:val="both"/>
      </w:pPr>
    </w:p>
    <w:p w:rsidR="00CB204A" w:rsidRPr="00A656CE" w:rsidRDefault="00CB204A" w:rsidP="007A7D12">
      <w:pPr>
        <w:pStyle w:val="a3"/>
        <w:numPr>
          <w:ilvl w:val="0"/>
          <w:numId w:val="10"/>
        </w:numPr>
        <w:tabs>
          <w:tab w:val="left" w:pos="284"/>
        </w:tabs>
        <w:ind w:left="0" w:firstLine="0"/>
        <w:jc w:val="both"/>
        <w:rPr>
          <w:b/>
        </w:rPr>
      </w:pPr>
      <w:r w:rsidRPr="00A656CE">
        <w:rPr>
          <w:b/>
        </w:rPr>
        <w:t>Συνέργεια/συμπληρωματικότητα της πράξης με το υφιστάμενο ή υπό κατασκευή οδικό δίκτυο</w:t>
      </w:r>
      <w:r w:rsidR="0088430A">
        <w:rPr>
          <w:b/>
        </w:rPr>
        <w:t>:</w:t>
      </w:r>
    </w:p>
    <w:p w:rsidR="00C226D9" w:rsidRDefault="00FE6949" w:rsidP="00617979">
      <w:pPr>
        <w:pStyle w:val="a3"/>
        <w:tabs>
          <w:tab w:val="left" w:pos="284"/>
        </w:tabs>
        <w:ind w:left="0"/>
        <w:jc w:val="both"/>
      </w:pPr>
      <w:r w:rsidRPr="00FE6949">
        <w:t xml:space="preserve">Εξετάζεται αν η προτεινόμενη πράξη συνδέεται με συνεχές ασφαλτοστρωμένο ή </w:t>
      </w:r>
      <w:proofErr w:type="spellStart"/>
      <w:r w:rsidRPr="00FE6949">
        <w:t>τσιμεντοστρωμένο</w:t>
      </w:r>
      <w:proofErr w:type="spellEnd"/>
      <w:r w:rsidRPr="00FE6949">
        <w:t xml:space="preserve">  δίκτυο, υφιστάμενο ή υπό κατασκευή</w:t>
      </w:r>
      <w:r>
        <w:t xml:space="preserve">, </w:t>
      </w:r>
      <w:r w:rsidR="00ED4B8C">
        <w:t xml:space="preserve">χωρίς </w:t>
      </w:r>
      <w:r>
        <w:t xml:space="preserve">δηλαδή </w:t>
      </w:r>
      <w:r w:rsidR="00ED4B8C">
        <w:t>να</w:t>
      </w:r>
      <w:r>
        <w:t xml:space="preserve"> μεσολαβεί χωματόδρομος</w:t>
      </w:r>
      <w:r w:rsidRPr="00FE6949">
        <w:t xml:space="preserve">. </w:t>
      </w:r>
    </w:p>
    <w:p w:rsidR="00C226D9" w:rsidRDefault="00FE6949" w:rsidP="00617979">
      <w:pPr>
        <w:pStyle w:val="a3"/>
        <w:tabs>
          <w:tab w:val="left" w:pos="284"/>
        </w:tabs>
        <w:ind w:left="0"/>
        <w:jc w:val="both"/>
        <w:rPr>
          <w:highlight w:val="yellow"/>
        </w:rPr>
      </w:pPr>
      <w:r w:rsidRPr="00FE6949">
        <w:t>Υπό κατασκευή θεωρείται το έργο για το οποίο έχει τουλάχιστον υπογραφεί η σχετική σύμβαση με τον ανάδοχο.</w:t>
      </w:r>
      <w:r w:rsidR="007434CE" w:rsidRPr="007434CE">
        <w:rPr>
          <w:highlight w:val="yellow"/>
        </w:rPr>
        <w:t xml:space="preserve"> </w:t>
      </w:r>
    </w:p>
    <w:p w:rsidR="00617979" w:rsidRPr="00FE6949" w:rsidRDefault="007434CE" w:rsidP="0075382B">
      <w:pPr>
        <w:pStyle w:val="a3"/>
        <w:shd w:val="clear" w:color="auto" w:fill="FFFFFF" w:themeFill="background1"/>
        <w:tabs>
          <w:tab w:val="left" w:pos="284"/>
        </w:tabs>
        <w:ind w:left="0"/>
        <w:jc w:val="both"/>
      </w:pPr>
      <w:r w:rsidRPr="0075382B">
        <w:t xml:space="preserve">Σε περίπτωση που η προτεινόμενη πράξη περιλαμβάνει </w:t>
      </w:r>
      <w:r w:rsidR="00FD1E0D" w:rsidRPr="0075382B">
        <w:t>περισσότερες της μιας</w:t>
      </w:r>
      <w:r w:rsidRPr="0075382B">
        <w:t xml:space="preserve"> οδούς θα πρέπει</w:t>
      </w:r>
      <w:r w:rsidR="00C226D9" w:rsidRPr="0075382B">
        <w:t xml:space="preserve">, προκειμένου να τεθεί η σχετική </w:t>
      </w:r>
      <w:proofErr w:type="spellStart"/>
      <w:r w:rsidR="00C226D9" w:rsidRPr="0075382B">
        <w:t>μοριοδότηση</w:t>
      </w:r>
      <w:proofErr w:type="spellEnd"/>
      <w:r w:rsidR="00C226D9" w:rsidRPr="0075382B">
        <w:t>,</w:t>
      </w:r>
      <w:r w:rsidRPr="0075382B">
        <w:t xml:space="preserve"> το σύνολο αυτών να ικανοποιεί το κριτήριο.</w:t>
      </w:r>
    </w:p>
    <w:p w:rsidR="00CE6760" w:rsidRPr="00FE6949" w:rsidRDefault="00CE6760" w:rsidP="00617979">
      <w:pPr>
        <w:pStyle w:val="a3"/>
        <w:tabs>
          <w:tab w:val="left" w:pos="284"/>
        </w:tabs>
        <w:ind w:left="0"/>
        <w:jc w:val="both"/>
      </w:pPr>
      <w:r w:rsidRPr="00FE6949">
        <w:t xml:space="preserve">Η αξιολόγηση του κριτηρίου γίνεται σύμφωνα με σχετική </w:t>
      </w:r>
      <w:r w:rsidRPr="005B07F2">
        <w:rPr>
          <w:u w:val="single"/>
        </w:rPr>
        <w:t>δήλωση</w:t>
      </w:r>
      <w:r w:rsidRPr="00FE6949">
        <w:t xml:space="preserve"> του </w:t>
      </w:r>
      <w:r w:rsidR="00584DEB">
        <w:t xml:space="preserve">δυνητικού </w:t>
      </w:r>
      <w:r w:rsidR="006E30F2">
        <w:t>δικαιούχου.</w:t>
      </w:r>
    </w:p>
    <w:p w:rsidR="00C85130" w:rsidRDefault="00C85130" w:rsidP="007A7D12">
      <w:pPr>
        <w:pStyle w:val="a3"/>
        <w:tabs>
          <w:tab w:val="left" w:pos="284"/>
        </w:tabs>
        <w:ind w:left="0"/>
        <w:jc w:val="both"/>
      </w:pPr>
    </w:p>
    <w:p w:rsidR="00523322" w:rsidRDefault="00CB204A" w:rsidP="007A7D12">
      <w:pPr>
        <w:pStyle w:val="a3"/>
        <w:numPr>
          <w:ilvl w:val="0"/>
          <w:numId w:val="10"/>
        </w:numPr>
        <w:tabs>
          <w:tab w:val="left" w:pos="284"/>
        </w:tabs>
        <w:ind w:left="0" w:firstLine="0"/>
        <w:jc w:val="both"/>
      </w:pPr>
      <w:r w:rsidRPr="00072AA7">
        <w:rPr>
          <w:b/>
        </w:rPr>
        <w:t>Χωροταξικά κριτήρια</w:t>
      </w:r>
      <w:r w:rsidR="0088430A">
        <w:rPr>
          <w:b/>
        </w:rPr>
        <w:t>:</w:t>
      </w:r>
    </w:p>
    <w:p w:rsidR="009974DD" w:rsidRDefault="009974DD" w:rsidP="004F4888">
      <w:pPr>
        <w:pStyle w:val="a3"/>
        <w:tabs>
          <w:tab w:val="left" w:pos="284"/>
        </w:tabs>
        <w:ind w:left="0"/>
        <w:jc w:val="both"/>
      </w:pPr>
      <w:r>
        <w:t xml:space="preserve">Εξετάζεται αν η προτεινόμενη πράξη υλοποιείται σε περιοχή πλημμυροπαθή, πυρόπληκτη, </w:t>
      </w:r>
      <w:r w:rsidR="007826B1">
        <w:t>σεισμόπληκτη</w:t>
      </w:r>
      <w:r w:rsidR="0089543C">
        <w:t>, ορεινή, μειονεκτική.</w:t>
      </w:r>
    </w:p>
    <w:p w:rsidR="00B961C6" w:rsidRDefault="00B961C6" w:rsidP="004F4888">
      <w:pPr>
        <w:pStyle w:val="a3"/>
        <w:tabs>
          <w:tab w:val="left" w:pos="284"/>
        </w:tabs>
        <w:ind w:left="0"/>
        <w:jc w:val="both"/>
      </w:pPr>
      <w:r>
        <w:t>Ως αποδεκτή ημερομηνία για το χαρακτηρ</w:t>
      </w:r>
      <w:r w:rsidR="007826B1">
        <w:t>ισμό περιοχής ως πλημμυροπαθή, πυρόπληκτη, σεισμόπληκτη</w:t>
      </w:r>
      <w:r w:rsidR="0089543C">
        <w:t xml:space="preserve"> </w:t>
      </w:r>
      <w:r>
        <w:t>είναι η τελευταία πενταετία από την έκδοση της πρόσκλησης.</w:t>
      </w:r>
    </w:p>
    <w:p w:rsidR="00360711" w:rsidRPr="00360711" w:rsidRDefault="00360711" w:rsidP="004F4888">
      <w:pPr>
        <w:pStyle w:val="a3"/>
        <w:tabs>
          <w:tab w:val="left" w:pos="284"/>
        </w:tabs>
        <w:ind w:left="0"/>
        <w:jc w:val="both"/>
      </w:pPr>
      <w:r w:rsidRPr="00360711">
        <w:lastRenderedPageBreak/>
        <w:t>Η σχετική βαθμολογία τίθεται και στην περίπτωση που τμήμα (και όχι το σύνολο) της προτεινόμενης πράξης υλοποιείται σε τέτοιες περιοχές.</w:t>
      </w:r>
    </w:p>
    <w:p w:rsidR="00A165AA" w:rsidRPr="003041F8" w:rsidRDefault="00851A02" w:rsidP="004F4888">
      <w:pPr>
        <w:pStyle w:val="a3"/>
        <w:tabs>
          <w:tab w:val="left" w:pos="284"/>
        </w:tabs>
        <w:ind w:left="0"/>
        <w:jc w:val="both"/>
      </w:pPr>
      <w:r>
        <w:t xml:space="preserve">Για την αξιολόγηση </w:t>
      </w:r>
      <w:r w:rsidRPr="003041F8">
        <w:t>του κριτηρίου, ο</w:t>
      </w:r>
      <w:r w:rsidR="00072AA7" w:rsidRPr="003041F8">
        <w:t xml:space="preserve"> </w:t>
      </w:r>
      <w:r w:rsidR="00584DEB" w:rsidRPr="003041F8">
        <w:t xml:space="preserve">δυνητικός </w:t>
      </w:r>
      <w:r w:rsidRPr="003041F8">
        <w:t xml:space="preserve">δικαιούχος </w:t>
      </w:r>
      <w:r w:rsidR="00072AA7" w:rsidRPr="003041F8">
        <w:t>υποβάλλει</w:t>
      </w:r>
      <w:r w:rsidR="00465DC3" w:rsidRPr="003041F8">
        <w:t xml:space="preserve"> σχετική </w:t>
      </w:r>
      <w:r w:rsidR="00465DC3" w:rsidRPr="003041F8">
        <w:rPr>
          <w:u w:val="single"/>
        </w:rPr>
        <w:t>απόφαση</w:t>
      </w:r>
      <w:r w:rsidR="00B72EA5" w:rsidRPr="003041F8">
        <w:rPr>
          <w:u w:val="single"/>
        </w:rPr>
        <w:t xml:space="preserve"> </w:t>
      </w:r>
      <w:r w:rsidR="0089543C" w:rsidRPr="003041F8">
        <w:rPr>
          <w:u w:val="single"/>
        </w:rPr>
        <w:t xml:space="preserve">για το χαρακτηρισμό </w:t>
      </w:r>
      <w:r w:rsidR="00360711" w:rsidRPr="003041F8">
        <w:rPr>
          <w:u w:val="single"/>
        </w:rPr>
        <w:t xml:space="preserve"> της περιοχής ως πλημμυροπαθή</w:t>
      </w:r>
      <w:r w:rsidR="00204C8C" w:rsidRPr="003041F8">
        <w:rPr>
          <w:u w:val="single"/>
        </w:rPr>
        <w:t xml:space="preserve"> ή πυρόπληκτη</w:t>
      </w:r>
      <w:r w:rsidR="0089543C" w:rsidRPr="003041F8">
        <w:rPr>
          <w:u w:val="single"/>
        </w:rPr>
        <w:t xml:space="preserve"> ή </w:t>
      </w:r>
      <w:r w:rsidR="0026601A" w:rsidRPr="003041F8">
        <w:rPr>
          <w:u w:val="single"/>
        </w:rPr>
        <w:t>σεισμόπληκτη</w:t>
      </w:r>
      <w:r w:rsidR="00360711" w:rsidRPr="003041F8">
        <w:t xml:space="preserve">. </w:t>
      </w:r>
      <w:r w:rsidR="00204C8C" w:rsidRPr="003041F8">
        <w:t xml:space="preserve"> </w:t>
      </w:r>
    </w:p>
    <w:p w:rsidR="00944F67" w:rsidRPr="003041F8" w:rsidRDefault="00944F67" w:rsidP="004F4888">
      <w:pPr>
        <w:pStyle w:val="a3"/>
        <w:tabs>
          <w:tab w:val="left" w:pos="284"/>
        </w:tabs>
        <w:ind w:left="0"/>
        <w:jc w:val="both"/>
      </w:pPr>
      <w:r w:rsidRPr="003041F8">
        <w:t xml:space="preserve">Ως προς τις ορεινές και μειονεκτικές  περιοχές, η αξιολόγηση γίνεται σύμφωνα </w:t>
      </w:r>
      <w:r w:rsidR="004F0221" w:rsidRPr="003041F8">
        <w:t xml:space="preserve">με τον </w:t>
      </w:r>
      <w:r w:rsidR="005221BA" w:rsidRPr="003041F8">
        <w:t>κ</w:t>
      </w:r>
      <w:r w:rsidR="004F0221" w:rsidRPr="003041F8">
        <w:t>ατάλογο περιοχών που αντιμετωπίζουν φυσικούς περιορισμούς ή ειδικά μειονεκτήματα.</w:t>
      </w:r>
    </w:p>
    <w:p w:rsidR="001C4FCD" w:rsidRPr="003041F8" w:rsidRDefault="001C4FCD" w:rsidP="007A7D12">
      <w:pPr>
        <w:pStyle w:val="a3"/>
        <w:tabs>
          <w:tab w:val="left" w:pos="284"/>
        </w:tabs>
        <w:ind w:left="0"/>
        <w:jc w:val="both"/>
      </w:pPr>
    </w:p>
    <w:p w:rsidR="00F65378" w:rsidRPr="003041F8" w:rsidRDefault="00F65378" w:rsidP="007A7D12">
      <w:pPr>
        <w:pStyle w:val="a3"/>
        <w:tabs>
          <w:tab w:val="left" w:pos="284"/>
        </w:tabs>
        <w:ind w:left="0"/>
        <w:jc w:val="both"/>
      </w:pPr>
    </w:p>
    <w:p w:rsidR="001C4FCD" w:rsidRPr="003041F8" w:rsidRDefault="00CB204A" w:rsidP="00362DB2">
      <w:pPr>
        <w:pStyle w:val="a3"/>
        <w:numPr>
          <w:ilvl w:val="0"/>
          <w:numId w:val="10"/>
        </w:numPr>
        <w:tabs>
          <w:tab w:val="left" w:pos="284"/>
        </w:tabs>
        <w:ind w:left="0" w:firstLine="0"/>
        <w:jc w:val="both"/>
      </w:pPr>
      <w:r w:rsidRPr="003041F8">
        <w:rPr>
          <w:b/>
        </w:rPr>
        <w:t>Πρόσβαση σε κτηνοτροφικές ή μικτές εκμεταλλεύσεις</w:t>
      </w:r>
      <w:r w:rsidR="00851A02" w:rsidRPr="003041F8">
        <w:rPr>
          <w:b/>
        </w:rPr>
        <w:t xml:space="preserve"> (ζωική</w:t>
      </w:r>
      <w:r w:rsidR="00F162E8" w:rsidRPr="003041F8">
        <w:rPr>
          <w:b/>
        </w:rPr>
        <w:t>ς</w:t>
      </w:r>
      <w:r w:rsidR="00851A02" w:rsidRPr="003041F8">
        <w:rPr>
          <w:b/>
        </w:rPr>
        <w:t xml:space="preserve"> και φυτική</w:t>
      </w:r>
      <w:r w:rsidR="00F162E8" w:rsidRPr="003041F8">
        <w:rPr>
          <w:b/>
        </w:rPr>
        <w:t>ς</w:t>
      </w:r>
      <w:r w:rsidR="00851A02" w:rsidRPr="003041F8">
        <w:rPr>
          <w:b/>
        </w:rPr>
        <w:t xml:space="preserve"> παραγωγή</w:t>
      </w:r>
      <w:r w:rsidR="00F162E8" w:rsidRPr="003041F8">
        <w:rPr>
          <w:b/>
        </w:rPr>
        <w:t>ς</w:t>
      </w:r>
      <w:r w:rsidR="00851A02" w:rsidRPr="003041F8">
        <w:rPr>
          <w:b/>
        </w:rPr>
        <w:t>)</w:t>
      </w:r>
      <w:r w:rsidRPr="003041F8">
        <w:rPr>
          <w:b/>
        </w:rPr>
        <w:t>:</w:t>
      </w:r>
      <w:r w:rsidRPr="003041F8">
        <w:t xml:space="preserve"> </w:t>
      </w:r>
    </w:p>
    <w:p w:rsidR="0088430A" w:rsidRDefault="00F162E8" w:rsidP="001C4FCD">
      <w:pPr>
        <w:pStyle w:val="a3"/>
        <w:tabs>
          <w:tab w:val="left" w:pos="284"/>
        </w:tabs>
        <w:ind w:left="0"/>
        <w:jc w:val="both"/>
      </w:pPr>
      <w:r>
        <w:t>Μεγαλύτερη</w:t>
      </w:r>
      <w:r w:rsidR="0088430A">
        <w:t xml:space="preserve"> </w:t>
      </w:r>
      <w:proofErr w:type="spellStart"/>
      <w:r w:rsidR="0088430A">
        <w:t>μοριοδότηση</w:t>
      </w:r>
      <w:proofErr w:type="spellEnd"/>
      <w:r w:rsidR="0088430A">
        <w:t xml:space="preserve"> δίδεται εφόσον η  πράξη αφορά πρόσβαση σε κτηνοτροφικές ή μικτές εκμεταλλεύσεις.</w:t>
      </w:r>
    </w:p>
    <w:p w:rsidR="00362DB2" w:rsidRDefault="00CB204A" w:rsidP="001C4FCD">
      <w:pPr>
        <w:pStyle w:val="a3"/>
        <w:tabs>
          <w:tab w:val="left" w:pos="284"/>
        </w:tabs>
        <w:ind w:left="0"/>
        <w:jc w:val="both"/>
      </w:pPr>
      <w:r>
        <w:t xml:space="preserve">Η βαθμολόγηση του κριτηρίου γίνεται σύμφωνα με το σχετικό έγγραφο της </w:t>
      </w:r>
      <w:r w:rsidR="00D91296">
        <w:t>Δ/</w:t>
      </w:r>
      <w:proofErr w:type="spellStart"/>
      <w:r w:rsidR="00D91296">
        <w:t>νσης</w:t>
      </w:r>
      <w:proofErr w:type="spellEnd"/>
      <w:r w:rsidR="00D91296">
        <w:t xml:space="preserve"> Αγροτικής Ο</w:t>
      </w:r>
      <w:r w:rsidR="001C4FCD">
        <w:t xml:space="preserve">ικονομίας και κτηνιατρικής </w:t>
      </w:r>
      <w:r w:rsidR="00D91296" w:rsidRPr="00767D18">
        <w:t>της Περιφερειακής Ενότητας</w:t>
      </w:r>
      <w:r w:rsidR="00133F04">
        <w:t xml:space="preserve"> ή άλλης αρμόδιας Υπηρεσίας</w:t>
      </w:r>
      <w:r w:rsidR="00C4644E" w:rsidRPr="00767D18">
        <w:t>,</w:t>
      </w:r>
      <w:r w:rsidR="00C4644E">
        <w:t xml:space="preserve"> </w:t>
      </w:r>
      <w:r w:rsidR="00D91296">
        <w:t>από το οποίο προκύπτει το είδος των εκμεταλλεύσεων που εξυπη</w:t>
      </w:r>
      <w:r w:rsidR="00BD4B54">
        <w:t>ρετεί η προτεινόμενη παρέμβαση.</w:t>
      </w:r>
    </w:p>
    <w:p w:rsidR="00785C8D" w:rsidRPr="00711412" w:rsidRDefault="00D30C39" w:rsidP="00D30C39">
      <w:pPr>
        <w:tabs>
          <w:tab w:val="left" w:pos="284"/>
        </w:tabs>
        <w:jc w:val="both"/>
        <w:rPr>
          <w:sz w:val="28"/>
          <w:szCs w:val="28"/>
          <w:u w:val="single"/>
        </w:rPr>
      </w:pPr>
      <w:r w:rsidRPr="00711412">
        <w:rPr>
          <w:u w:val="single"/>
        </w:rPr>
        <w:t xml:space="preserve">Το ελάχιστο ποσοστό βαθμολογίας που θα πρέπει να συγκεντρώσει ο </w:t>
      </w:r>
      <w:r w:rsidR="00851A02">
        <w:rPr>
          <w:u w:val="single"/>
        </w:rPr>
        <w:t>δυνητικός</w:t>
      </w:r>
      <w:r w:rsidRPr="00711412">
        <w:rPr>
          <w:u w:val="single"/>
        </w:rPr>
        <w:t xml:space="preserve"> δικαιούχος είναι το </w:t>
      </w:r>
      <w:r w:rsidRPr="00F33369">
        <w:rPr>
          <w:b/>
          <w:u w:val="single"/>
        </w:rPr>
        <w:t>40%</w:t>
      </w:r>
      <w:r w:rsidRPr="00711412">
        <w:rPr>
          <w:u w:val="single"/>
        </w:rPr>
        <w:t xml:space="preserve"> της μέγιστης βαθμολογίας.</w:t>
      </w:r>
    </w:p>
    <w:p w:rsidR="005323D9" w:rsidRDefault="005323D9">
      <w:pPr>
        <w:rPr>
          <w:sz w:val="28"/>
          <w:szCs w:val="28"/>
        </w:rPr>
      </w:pPr>
      <w:r>
        <w:rPr>
          <w:sz w:val="28"/>
          <w:szCs w:val="28"/>
        </w:rPr>
        <w:br w:type="page"/>
      </w:r>
    </w:p>
    <w:p w:rsidR="00785C8D" w:rsidRPr="005323D9" w:rsidRDefault="00B26237" w:rsidP="005323D9">
      <w:pPr>
        <w:pStyle w:val="a3"/>
        <w:numPr>
          <w:ilvl w:val="0"/>
          <w:numId w:val="2"/>
        </w:numPr>
        <w:jc w:val="both"/>
        <w:rPr>
          <w:b/>
        </w:rPr>
      </w:pPr>
      <w:r>
        <w:rPr>
          <w:b/>
        </w:rPr>
        <w:lastRenderedPageBreak/>
        <w:t xml:space="preserve">ΑΠΑΙΤΟΥΜΕΝΑ </w:t>
      </w:r>
      <w:r w:rsidR="005323D9" w:rsidRPr="005323D9">
        <w:rPr>
          <w:b/>
        </w:rPr>
        <w:t xml:space="preserve">ΔΙΚΑΙΟΛΟΓΗΤΙΚΑ </w:t>
      </w:r>
    </w:p>
    <w:p w:rsidR="005323D9" w:rsidRDefault="005323D9" w:rsidP="003A2C82">
      <w:pPr>
        <w:jc w:val="both"/>
      </w:pPr>
      <w:r>
        <w:t xml:space="preserve">Σύμφωνα με τα παραπάνω, τα </w:t>
      </w:r>
      <w:r w:rsidR="00B26237">
        <w:t xml:space="preserve">απαιτούμενα </w:t>
      </w:r>
      <w:r>
        <w:t xml:space="preserve">δικαιολογητικά </w:t>
      </w:r>
      <w:r w:rsidR="00B26237">
        <w:t xml:space="preserve"> για την αξιολόγηση και επιλογή πράξης </w:t>
      </w:r>
      <w:r w:rsidR="00C4162D">
        <w:t xml:space="preserve"> στο πλαίσιο της δράσης 4.3.4: </w:t>
      </w:r>
      <w:r w:rsidR="00C4162D" w:rsidRPr="00E01189">
        <w:rPr>
          <w:u w:val="single"/>
        </w:rPr>
        <w:t>«Βελτίωση πρόσβασης σε γεωργική γη και κτηνοτροφικές εκμεταλλεύσεις»</w:t>
      </w:r>
      <w:r w:rsidR="00C4162D">
        <w:rPr>
          <w:u w:val="single"/>
        </w:rPr>
        <w:t xml:space="preserve"> </w:t>
      </w:r>
      <w:r>
        <w:t>είναι:</w:t>
      </w:r>
    </w:p>
    <w:tbl>
      <w:tblPr>
        <w:tblStyle w:val="a6"/>
        <w:tblW w:w="8364" w:type="dxa"/>
        <w:tblInd w:w="108" w:type="dxa"/>
        <w:tblLook w:val="04A0" w:firstRow="1" w:lastRow="0" w:firstColumn="1" w:lastColumn="0" w:noHBand="0" w:noVBand="1"/>
      </w:tblPr>
      <w:tblGrid>
        <w:gridCol w:w="853"/>
        <w:gridCol w:w="7511"/>
      </w:tblGrid>
      <w:tr w:rsidR="00F75D59" w:rsidRPr="00716909" w:rsidTr="00C2169B">
        <w:trPr>
          <w:trHeight w:val="661"/>
        </w:trPr>
        <w:tc>
          <w:tcPr>
            <w:tcW w:w="853" w:type="dxa"/>
            <w:shd w:val="clear" w:color="auto" w:fill="FDE9D9" w:themeFill="accent6" w:themeFillTint="33"/>
            <w:vAlign w:val="center"/>
          </w:tcPr>
          <w:p w:rsidR="00F75D59" w:rsidRPr="007808FF" w:rsidRDefault="00F75D59" w:rsidP="00C2169B">
            <w:pPr>
              <w:jc w:val="center"/>
              <w:rPr>
                <w:b/>
              </w:rPr>
            </w:pPr>
            <w:r w:rsidRPr="007808FF">
              <w:rPr>
                <w:b/>
              </w:rPr>
              <w:t>Α/Α</w:t>
            </w:r>
          </w:p>
        </w:tc>
        <w:tc>
          <w:tcPr>
            <w:tcW w:w="7511" w:type="dxa"/>
            <w:shd w:val="clear" w:color="auto" w:fill="FDE9D9" w:themeFill="accent6" w:themeFillTint="33"/>
            <w:vAlign w:val="center"/>
          </w:tcPr>
          <w:p w:rsidR="00F75D59" w:rsidRPr="00716909" w:rsidRDefault="00F75D59" w:rsidP="00C2169B">
            <w:pPr>
              <w:jc w:val="center"/>
              <w:rPr>
                <w:b/>
              </w:rPr>
            </w:pPr>
            <w:r w:rsidRPr="00716909">
              <w:rPr>
                <w:b/>
              </w:rPr>
              <w:t>ΔΙΚΑΙΟΛΟΓΗΤΙΚΑ</w:t>
            </w:r>
          </w:p>
        </w:tc>
      </w:tr>
      <w:tr w:rsidR="007B6603" w:rsidTr="00C2169B">
        <w:trPr>
          <w:trHeight w:val="684"/>
        </w:trPr>
        <w:tc>
          <w:tcPr>
            <w:tcW w:w="853" w:type="dxa"/>
            <w:vAlign w:val="center"/>
          </w:tcPr>
          <w:p w:rsidR="007B6603" w:rsidRDefault="007B6603" w:rsidP="00C2169B">
            <w:pPr>
              <w:jc w:val="center"/>
              <w:rPr>
                <w:b/>
              </w:rPr>
            </w:pPr>
            <w:r>
              <w:rPr>
                <w:b/>
              </w:rPr>
              <w:t>1</w:t>
            </w:r>
          </w:p>
        </w:tc>
        <w:tc>
          <w:tcPr>
            <w:tcW w:w="7511" w:type="dxa"/>
            <w:vAlign w:val="center"/>
          </w:tcPr>
          <w:p w:rsidR="007B6603" w:rsidRDefault="007B6603" w:rsidP="00C2169B">
            <w:pPr>
              <w:jc w:val="both"/>
            </w:pPr>
            <w:r>
              <w:t>Τυποποιημένη αίτηση στήριξης</w:t>
            </w:r>
            <w:r w:rsidR="0012398A">
              <w:t>.</w:t>
            </w:r>
          </w:p>
        </w:tc>
      </w:tr>
      <w:tr w:rsidR="00F75D59" w:rsidTr="00C2169B">
        <w:tc>
          <w:tcPr>
            <w:tcW w:w="853" w:type="dxa"/>
            <w:vAlign w:val="center"/>
          </w:tcPr>
          <w:p w:rsidR="00F75D59" w:rsidRPr="007808FF" w:rsidRDefault="007B6603" w:rsidP="00CE6760">
            <w:pPr>
              <w:jc w:val="center"/>
              <w:rPr>
                <w:b/>
              </w:rPr>
            </w:pPr>
            <w:r>
              <w:rPr>
                <w:b/>
              </w:rPr>
              <w:t>2</w:t>
            </w:r>
          </w:p>
        </w:tc>
        <w:tc>
          <w:tcPr>
            <w:tcW w:w="7511" w:type="dxa"/>
          </w:tcPr>
          <w:p w:rsidR="00F75D59" w:rsidRDefault="00FB4898" w:rsidP="006E30F2">
            <w:pPr>
              <w:jc w:val="both"/>
            </w:pPr>
            <w:r>
              <w:t>Έγγραφο της Δ/</w:t>
            </w:r>
            <w:proofErr w:type="spellStart"/>
            <w:r>
              <w:t>νσης</w:t>
            </w:r>
            <w:proofErr w:type="spellEnd"/>
            <w:r>
              <w:t xml:space="preserve"> Αγροτικής Οικονομίας και </w:t>
            </w:r>
            <w:r w:rsidR="006E30F2">
              <w:t>Κ</w:t>
            </w:r>
            <w:r>
              <w:t xml:space="preserve">τηνιατρικής </w:t>
            </w:r>
            <w:r w:rsidRPr="00044F58">
              <w:t xml:space="preserve">της Περιφερειακής Ενότητας </w:t>
            </w:r>
            <w:r w:rsidR="00770852">
              <w:t xml:space="preserve">ή άλλης αρμόδιας Υπηρεσίας </w:t>
            </w:r>
            <w:r w:rsidR="005F58F4">
              <w:t>από το οποίο να προκύπτει το είδος των εκμεταλλεύσεων που εξυπη</w:t>
            </w:r>
            <w:r w:rsidR="0012398A">
              <w:t>ρετεί η προτεινόμενη πράξη.</w:t>
            </w:r>
          </w:p>
        </w:tc>
      </w:tr>
      <w:tr w:rsidR="00A76D06" w:rsidTr="00C2169B">
        <w:tc>
          <w:tcPr>
            <w:tcW w:w="853" w:type="dxa"/>
            <w:vAlign w:val="center"/>
          </w:tcPr>
          <w:p w:rsidR="00A76D06" w:rsidRDefault="00A76D06" w:rsidP="00CE6760">
            <w:pPr>
              <w:jc w:val="center"/>
              <w:rPr>
                <w:b/>
              </w:rPr>
            </w:pPr>
            <w:r>
              <w:rPr>
                <w:b/>
              </w:rPr>
              <w:t>3</w:t>
            </w:r>
          </w:p>
        </w:tc>
        <w:tc>
          <w:tcPr>
            <w:tcW w:w="7511" w:type="dxa"/>
          </w:tcPr>
          <w:p w:rsidR="00A76D06" w:rsidRDefault="00A76D06" w:rsidP="006C4E3D">
            <w:pPr>
              <w:jc w:val="both"/>
            </w:pPr>
            <w:proofErr w:type="spellStart"/>
            <w:r>
              <w:t>Ορθοφωτοχάρτη</w:t>
            </w:r>
            <w:r w:rsidR="0026480D">
              <w:t>ς</w:t>
            </w:r>
            <w:proofErr w:type="spellEnd"/>
            <w:r>
              <w:t xml:space="preserve"> στον οποίο θα αποτυπώνεται η προτεινόμενη παρέμβαση και τα όρια των εντός σχεδίου περιοχών πλησίον αυτής.</w:t>
            </w:r>
          </w:p>
        </w:tc>
      </w:tr>
      <w:tr w:rsidR="00A76D06" w:rsidTr="00C2169B">
        <w:tc>
          <w:tcPr>
            <w:tcW w:w="853" w:type="dxa"/>
            <w:vAlign w:val="center"/>
          </w:tcPr>
          <w:p w:rsidR="00A76D06" w:rsidRDefault="00A76D06" w:rsidP="00CE6760">
            <w:pPr>
              <w:jc w:val="center"/>
              <w:rPr>
                <w:b/>
              </w:rPr>
            </w:pPr>
            <w:r>
              <w:rPr>
                <w:b/>
              </w:rPr>
              <w:t>4</w:t>
            </w:r>
          </w:p>
        </w:tc>
        <w:tc>
          <w:tcPr>
            <w:tcW w:w="7511" w:type="dxa"/>
          </w:tcPr>
          <w:p w:rsidR="00A76D06" w:rsidRPr="003041F8" w:rsidRDefault="00A76D06" w:rsidP="006C4E3D">
            <w:pPr>
              <w:jc w:val="both"/>
            </w:pPr>
            <w:r w:rsidRPr="003041F8">
              <w:t>Βεβαίωση του δυνητικού δικαιούχου από την οποία να προκύπτει ότι η προτεινόμενη πράξη δεν αφορά δρόμο/ους  που εξυπηρετούν τη γενική κυκλοφορία και αποτελούν μέρος του ευρύτερου οδικού δικτύου.</w:t>
            </w:r>
          </w:p>
        </w:tc>
      </w:tr>
      <w:tr w:rsidR="00A76D06" w:rsidTr="00C2169B">
        <w:tc>
          <w:tcPr>
            <w:tcW w:w="853" w:type="dxa"/>
            <w:vAlign w:val="center"/>
          </w:tcPr>
          <w:p w:rsidR="00A76D06" w:rsidRDefault="00A76D06" w:rsidP="00CE6760">
            <w:pPr>
              <w:jc w:val="center"/>
              <w:rPr>
                <w:b/>
              </w:rPr>
            </w:pPr>
            <w:r>
              <w:rPr>
                <w:b/>
              </w:rPr>
              <w:t>5</w:t>
            </w:r>
          </w:p>
        </w:tc>
        <w:tc>
          <w:tcPr>
            <w:tcW w:w="7511" w:type="dxa"/>
          </w:tcPr>
          <w:p w:rsidR="00A76D06" w:rsidRPr="003041F8" w:rsidRDefault="00A76D06" w:rsidP="005A2F59">
            <w:pPr>
              <w:jc w:val="both"/>
            </w:pPr>
            <w:r w:rsidRPr="003041F8">
              <w:t>Απόσπασμα του επιχειρησιακού προγράμματος Περιφέρειας/Δήμου από το οποίο να προ</w:t>
            </w:r>
            <w:r w:rsidR="00705154" w:rsidRPr="003041F8">
              <w:t>κύπτει η προτεινόμενη παρέμβαση</w:t>
            </w:r>
            <w:r w:rsidR="005A2F59" w:rsidRPr="003041F8">
              <w:t>.</w:t>
            </w:r>
            <w:r w:rsidR="00705154" w:rsidRPr="003041F8">
              <w:t xml:space="preserve"> </w:t>
            </w:r>
            <w:r w:rsidR="005A2F59" w:rsidRPr="003041F8">
              <w:t>Σ</w:t>
            </w:r>
            <w:r w:rsidR="00705154" w:rsidRPr="003041F8">
              <w:t>την περίπτωση που δεν έχει εκπονηθεί επιχειρησιακό πρόγραμμα ή που σε αυτό δεν περιλαμβάνεται η προτεινόμενη πράξη:  απόφαση/δέσμευση του Δημοτικού/Περιφερειακού Συμβουλίου για την ένταξη της πράξης στο Επιχειρησιακό Πρόγραμμα, όταν αυτό εκπονηθεί/τροποποιηθε</w:t>
            </w:r>
            <w:r w:rsidR="00580D86" w:rsidRPr="003041F8">
              <w:t xml:space="preserve">ί συνοδευόμενη </w:t>
            </w:r>
            <w:r w:rsidR="00705154" w:rsidRPr="003041F8">
              <w:t xml:space="preserve">από εισήγηση της αρμόδιας Υπηρεσίας </w:t>
            </w:r>
            <w:r w:rsidR="00580D86" w:rsidRPr="003041F8">
              <w:t xml:space="preserve">ως προς τη </w:t>
            </w:r>
            <w:r w:rsidR="00705154" w:rsidRPr="003041F8">
              <w:t>σκοπιμότητα της προτεινόμενης πράξης.</w:t>
            </w:r>
          </w:p>
        </w:tc>
      </w:tr>
      <w:tr w:rsidR="00FB4898" w:rsidTr="00C2169B">
        <w:tc>
          <w:tcPr>
            <w:tcW w:w="853" w:type="dxa"/>
            <w:vAlign w:val="center"/>
          </w:tcPr>
          <w:p w:rsidR="00FB4898" w:rsidRPr="007808FF" w:rsidRDefault="00827B35" w:rsidP="00CE6760">
            <w:pPr>
              <w:jc w:val="center"/>
              <w:rPr>
                <w:b/>
              </w:rPr>
            </w:pPr>
            <w:r>
              <w:rPr>
                <w:b/>
              </w:rPr>
              <w:t>6</w:t>
            </w:r>
          </w:p>
        </w:tc>
        <w:tc>
          <w:tcPr>
            <w:tcW w:w="7511" w:type="dxa"/>
          </w:tcPr>
          <w:p w:rsidR="00FB4898" w:rsidRPr="003041F8" w:rsidRDefault="00456F52" w:rsidP="006C4E3D">
            <w:pPr>
              <w:jc w:val="both"/>
            </w:pPr>
            <w:r w:rsidRPr="003041F8">
              <w:t xml:space="preserve">Στοιχεία τεκμηρίωσης  της κοστολόγησης εργασιών στην περίπτωση που 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r>
      <w:tr w:rsidR="00DC0088" w:rsidTr="00C2169B">
        <w:tc>
          <w:tcPr>
            <w:tcW w:w="853" w:type="dxa"/>
            <w:vAlign w:val="center"/>
          </w:tcPr>
          <w:p w:rsidR="00DC0088" w:rsidRPr="00B62DDA" w:rsidRDefault="00827B35" w:rsidP="00CE6760">
            <w:pPr>
              <w:jc w:val="center"/>
              <w:rPr>
                <w:b/>
              </w:rPr>
            </w:pPr>
            <w:r>
              <w:rPr>
                <w:b/>
              </w:rPr>
              <w:t>7</w:t>
            </w:r>
          </w:p>
        </w:tc>
        <w:tc>
          <w:tcPr>
            <w:tcW w:w="7511" w:type="dxa"/>
          </w:tcPr>
          <w:p w:rsidR="00B62DDA" w:rsidRPr="003041F8" w:rsidRDefault="00DE680E" w:rsidP="00B769F5">
            <w:pPr>
              <w:jc w:val="both"/>
            </w:pPr>
            <w:r w:rsidRPr="003041F8">
              <w:t>Δικαιολογητικά για τη</w:t>
            </w:r>
            <w:r w:rsidR="000D52DD" w:rsidRPr="003041F8">
              <w:t>ν</w:t>
            </w:r>
            <w:r w:rsidRPr="003041F8">
              <w:t xml:space="preserve"> εξέταση της διαδικασίας διακήρυξης</w:t>
            </w:r>
            <w:r w:rsidR="008D40AD" w:rsidRPr="003041F8">
              <w:t xml:space="preserve"> ή και της διαδικασίας ανάληψης νομικής δέσμευσης</w:t>
            </w:r>
            <w:r w:rsidRPr="003041F8">
              <w:t>. Υποβάλλονται στην περίπτωση που έχει προηγηθεί της υποβολής της αίτησης στ</w:t>
            </w:r>
            <w:r w:rsidR="00B62DDA" w:rsidRPr="003041F8">
              <w:t>ήριξης η δημοσίευση διακήρυξης</w:t>
            </w:r>
            <w:r w:rsidR="008D40AD" w:rsidRPr="003041F8">
              <w:t xml:space="preserve"> ή και η υπογραφή σύμβασης με ανάδοχο</w:t>
            </w:r>
            <w:r w:rsidR="00B62DDA" w:rsidRPr="003041F8">
              <w:t>.</w:t>
            </w:r>
          </w:p>
        </w:tc>
      </w:tr>
      <w:tr w:rsidR="00AB40DF" w:rsidTr="00C2169B">
        <w:tc>
          <w:tcPr>
            <w:tcW w:w="853" w:type="dxa"/>
            <w:vAlign w:val="center"/>
          </w:tcPr>
          <w:p w:rsidR="00AB40DF" w:rsidRPr="006F2F75" w:rsidRDefault="00350C41" w:rsidP="00CE6760">
            <w:pPr>
              <w:jc w:val="center"/>
              <w:rPr>
                <w:b/>
              </w:rPr>
            </w:pPr>
            <w:r>
              <w:rPr>
                <w:b/>
              </w:rPr>
              <w:t>8</w:t>
            </w:r>
          </w:p>
        </w:tc>
        <w:tc>
          <w:tcPr>
            <w:tcW w:w="7511" w:type="dxa"/>
          </w:tcPr>
          <w:p w:rsidR="00AB40DF" w:rsidRPr="006F2F75" w:rsidRDefault="006F2F75" w:rsidP="00390312">
            <w:pPr>
              <w:jc w:val="both"/>
            </w:pPr>
            <w:r w:rsidRPr="006F2F75">
              <w:t xml:space="preserve">Κανονιστικό πλαίσιο ορισμού του φορέα λειτουργίας και συντήρησης της πράξης </w:t>
            </w:r>
            <w:r w:rsidR="0049043B">
              <w:t>(εφόσον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9</w:t>
            </w:r>
          </w:p>
        </w:tc>
        <w:tc>
          <w:tcPr>
            <w:tcW w:w="7511" w:type="dxa"/>
          </w:tcPr>
          <w:p w:rsidR="00082C77" w:rsidRDefault="00E10367" w:rsidP="00B769F5">
            <w:pPr>
              <w:jc w:val="both"/>
            </w:pPr>
            <w:r>
              <w:t xml:space="preserve">Απόφαση </w:t>
            </w:r>
            <w:r w:rsidR="00207D88">
              <w:t>του δυνητικού δικαιούχου</w:t>
            </w:r>
            <w:r>
              <w:t xml:space="preserve">  για την καταβολή της ίδιας συμμετοχής και </w:t>
            </w:r>
            <w:r w:rsidRPr="004973D0">
              <w:t>μη επιλέξιμης δαπάνης (ε</w:t>
            </w:r>
            <w:r>
              <w:t>φόσον απαιτείται)</w:t>
            </w:r>
            <w:r w:rsidR="00D407CE">
              <w:t>.</w:t>
            </w:r>
          </w:p>
        </w:tc>
      </w:tr>
      <w:tr w:rsidR="00082C77" w:rsidTr="00C2169B">
        <w:tc>
          <w:tcPr>
            <w:tcW w:w="853" w:type="dxa"/>
            <w:vAlign w:val="center"/>
          </w:tcPr>
          <w:p w:rsidR="00082C77" w:rsidRPr="007808FF" w:rsidRDefault="00350C41" w:rsidP="00CE6760">
            <w:pPr>
              <w:jc w:val="center"/>
              <w:rPr>
                <w:b/>
              </w:rPr>
            </w:pPr>
            <w:r>
              <w:rPr>
                <w:b/>
              </w:rPr>
              <w:t>10</w:t>
            </w:r>
          </w:p>
        </w:tc>
        <w:tc>
          <w:tcPr>
            <w:tcW w:w="7511" w:type="dxa"/>
          </w:tcPr>
          <w:p w:rsidR="00082C77" w:rsidRDefault="001E0314" w:rsidP="00390312">
            <w:pPr>
              <w:jc w:val="both"/>
            </w:pPr>
            <w:r>
              <w:t xml:space="preserve">Στοιχεία που τεκμηριώνουν την αρμοδιότητα του </w:t>
            </w:r>
            <w:r w:rsidR="004D31A6">
              <w:t xml:space="preserve">δυνητικού </w:t>
            </w:r>
            <w:r>
              <w:t>δικαιούχου για την εκτέλεση της πράξης (κανονιστικές αποφάσεις, καταστατικά</w:t>
            </w:r>
            <w:r w:rsidR="009F53F3">
              <w:t xml:space="preserve">, </w:t>
            </w:r>
            <w:proofErr w:type="spellStart"/>
            <w:r>
              <w:t>κ.λπ</w:t>
            </w:r>
            <w:proofErr w:type="spellEnd"/>
            <w:r>
              <w:t>)</w:t>
            </w:r>
            <w:r w:rsidR="00D407CE">
              <w:t>.</w:t>
            </w:r>
          </w:p>
        </w:tc>
      </w:tr>
      <w:tr w:rsidR="00F75D59" w:rsidTr="00C2169B">
        <w:tc>
          <w:tcPr>
            <w:tcW w:w="853" w:type="dxa"/>
            <w:vAlign w:val="center"/>
          </w:tcPr>
          <w:p w:rsidR="00F75D59" w:rsidRPr="007808FF" w:rsidRDefault="00350C41" w:rsidP="00CE6760">
            <w:pPr>
              <w:jc w:val="center"/>
              <w:rPr>
                <w:b/>
              </w:rPr>
            </w:pPr>
            <w:r>
              <w:rPr>
                <w:b/>
              </w:rPr>
              <w:t>11</w:t>
            </w:r>
          </w:p>
        </w:tc>
        <w:tc>
          <w:tcPr>
            <w:tcW w:w="7511" w:type="dxa"/>
          </w:tcPr>
          <w:p w:rsidR="00F75D59" w:rsidRDefault="00947816" w:rsidP="006B2886">
            <w:pPr>
              <w:jc w:val="both"/>
            </w:pPr>
            <w:r>
              <w:t xml:space="preserve">Απόφαση αρμοδίων ή και  συλλογικών οργάνων του </w:t>
            </w:r>
            <w:r w:rsidR="00791144">
              <w:t xml:space="preserve">δυνητικού </w:t>
            </w:r>
            <w:r>
              <w:t>δικαιούχου</w:t>
            </w:r>
            <w:r w:rsidR="00034C08">
              <w:t xml:space="preserve"> ή άλλων αρμοδίων οργάνων, όπως προβλέπεται από τη νομοθεσία,</w:t>
            </w:r>
            <w:r>
              <w:t xml:space="preserve"> για την υποβολή της </w:t>
            </w:r>
            <w:r w:rsidR="006B2886">
              <w:t>αίτησης στήριξης</w:t>
            </w:r>
            <w:r>
              <w:t xml:space="preserve">  (π.χ. </w:t>
            </w:r>
            <w:r w:rsidR="006B2886">
              <w:t xml:space="preserve">σχετική </w:t>
            </w:r>
            <w:r>
              <w:t>απόφαση Δημοτικού Συμβουλίου Δήμου)</w:t>
            </w:r>
            <w:r w:rsidR="00D407CE">
              <w:t>.</w:t>
            </w:r>
          </w:p>
        </w:tc>
      </w:tr>
      <w:tr w:rsidR="00F75D59" w:rsidTr="00C2169B">
        <w:tc>
          <w:tcPr>
            <w:tcW w:w="853" w:type="dxa"/>
            <w:vAlign w:val="center"/>
          </w:tcPr>
          <w:p w:rsidR="00F75D59" w:rsidRPr="00390312" w:rsidRDefault="00350C41" w:rsidP="00CE6760">
            <w:pPr>
              <w:jc w:val="center"/>
              <w:rPr>
                <w:b/>
              </w:rPr>
            </w:pPr>
            <w:r>
              <w:rPr>
                <w:b/>
              </w:rPr>
              <w:t>12</w:t>
            </w:r>
          </w:p>
        </w:tc>
        <w:tc>
          <w:tcPr>
            <w:tcW w:w="7511" w:type="dxa"/>
          </w:tcPr>
          <w:p w:rsidR="00F75D59" w:rsidRDefault="00AC4DA6" w:rsidP="00AB01CE">
            <w:pPr>
              <w:jc w:val="both"/>
            </w:pPr>
            <w:r w:rsidRPr="00390312">
              <w:t>Πίνακας αποτύπωσης αναγκαίων τεχνικών υποστηρικτικών μελετών και της ωρίμανσης της πράξης</w:t>
            </w:r>
            <w:r w:rsidR="00D407CE" w:rsidRPr="00390312">
              <w:t>.</w:t>
            </w:r>
          </w:p>
        </w:tc>
      </w:tr>
      <w:tr w:rsidR="00AC4DA6" w:rsidRPr="003F6C33" w:rsidTr="00C2169B">
        <w:tc>
          <w:tcPr>
            <w:tcW w:w="853" w:type="dxa"/>
            <w:vAlign w:val="center"/>
          </w:tcPr>
          <w:p w:rsidR="00AC4DA6" w:rsidRPr="007808FF" w:rsidRDefault="00350C41" w:rsidP="00CE6760">
            <w:pPr>
              <w:jc w:val="center"/>
              <w:rPr>
                <w:b/>
              </w:rPr>
            </w:pPr>
            <w:r>
              <w:rPr>
                <w:b/>
              </w:rPr>
              <w:t>13</w:t>
            </w:r>
          </w:p>
        </w:tc>
        <w:tc>
          <w:tcPr>
            <w:tcW w:w="7511" w:type="dxa"/>
          </w:tcPr>
          <w:p w:rsidR="00AC4DA6" w:rsidRDefault="00AC4DA6" w:rsidP="00AB01CE">
            <w:pPr>
              <w:jc w:val="both"/>
            </w:pPr>
            <w:r>
              <w:t>Πίνακας αποτύπωσης αδειών και εγκρίσεων της πράξης και του βαθμού προόδου αυτών</w:t>
            </w:r>
            <w:r w:rsidR="00D407CE">
              <w:t>.</w:t>
            </w:r>
          </w:p>
        </w:tc>
      </w:tr>
      <w:tr w:rsidR="00AC4DA6" w:rsidTr="00C2169B">
        <w:tc>
          <w:tcPr>
            <w:tcW w:w="853" w:type="dxa"/>
            <w:vAlign w:val="center"/>
          </w:tcPr>
          <w:p w:rsidR="00AC4DA6" w:rsidRPr="007808FF" w:rsidRDefault="00350C41" w:rsidP="00CE6760">
            <w:pPr>
              <w:jc w:val="center"/>
              <w:rPr>
                <w:b/>
              </w:rPr>
            </w:pPr>
            <w:r>
              <w:rPr>
                <w:b/>
              </w:rPr>
              <w:t>14</w:t>
            </w:r>
          </w:p>
        </w:tc>
        <w:tc>
          <w:tcPr>
            <w:tcW w:w="7511" w:type="dxa"/>
          </w:tcPr>
          <w:p w:rsidR="00AC4DA6" w:rsidRDefault="00AC4DA6" w:rsidP="00AB01CE">
            <w:pPr>
              <w:jc w:val="both"/>
            </w:pPr>
            <w:r>
              <w:t>Εγκεκριμένες μελέτες</w:t>
            </w:r>
            <w:r w:rsidR="00182D4C">
              <w:t xml:space="preserve">  με συνημμένα όλα τα τεύχη, </w:t>
            </w:r>
            <w:r>
              <w:t xml:space="preserve">σχέδια </w:t>
            </w:r>
            <w:r w:rsidR="00182D4C">
              <w:t>και προϋπολογισμό</w:t>
            </w:r>
            <w:r>
              <w:t xml:space="preserve">, καθώς και οι εγκριτικές τους αποφάσεις, όπως αναγράφονται στον πίνακα των </w:t>
            </w:r>
            <w:r>
              <w:lastRenderedPageBreak/>
              <w:t>αναγκαίων τεχνικών υποστηρικτικών μελετ</w:t>
            </w:r>
            <w:r w:rsidR="00F3697A">
              <w:t>ών και της ωρίμανσης της πράξης</w:t>
            </w:r>
            <w:r w:rsidR="00D407CE">
              <w:t>.</w:t>
            </w:r>
          </w:p>
        </w:tc>
      </w:tr>
      <w:tr w:rsidR="00AC4DA6" w:rsidTr="00C2169B">
        <w:tc>
          <w:tcPr>
            <w:tcW w:w="853" w:type="dxa"/>
            <w:vAlign w:val="center"/>
          </w:tcPr>
          <w:p w:rsidR="00AC4DA6" w:rsidRPr="007808FF" w:rsidRDefault="00350C41" w:rsidP="00CE6760">
            <w:pPr>
              <w:jc w:val="center"/>
              <w:rPr>
                <w:b/>
              </w:rPr>
            </w:pPr>
            <w:r>
              <w:rPr>
                <w:b/>
              </w:rPr>
              <w:lastRenderedPageBreak/>
              <w:t>15</w:t>
            </w:r>
          </w:p>
        </w:tc>
        <w:tc>
          <w:tcPr>
            <w:tcW w:w="7511" w:type="dxa"/>
          </w:tcPr>
          <w:p w:rsidR="00AC4DA6" w:rsidRDefault="00084713" w:rsidP="00AB01CE">
            <w:pPr>
              <w:jc w:val="both"/>
            </w:pPr>
            <w:r>
              <w:t>Άδειες και εγκρίσεις, όπως αναγράφονται στον πίνακα αποτύπωσης των αδειών και εγκρίσεων του συνόλου της πράξ</w:t>
            </w:r>
            <w:r w:rsidR="00D407CE">
              <w:t>ης και του βαθμού προόδου αυτών.</w:t>
            </w:r>
          </w:p>
        </w:tc>
      </w:tr>
      <w:tr w:rsidR="00AC4DA6" w:rsidTr="00C2169B">
        <w:tc>
          <w:tcPr>
            <w:tcW w:w="853" w:type="dxa"/>
            <w:vAlign w:val="center"/>
          </w:tcPr>
          <w:p w:rsidR="008240A5" w:rsidRPr="007808FF" w:rsidRDefault="00350C41" w:rsidP="008240A5">
            <w:pPr>
              <w:jc w:val="center"/>
              <w:rPr>
                <w:b/>
              </w:rPr>
            </w:pPr>
            <w:r>
              <w:rPr>
                <w:b/>
              </w:rPr>
              <w:t>16</w:t>
            </w:r>
          </w:p>
        </w:tc>
        <w:tc>
          <w:tcPr>
            <w:tcW w:w="7511" w:type="dxa"/>
          </w:tcPr>
          <w:p w:rsidR="00AC4DA6" w:rsidRDefault="00AC4DA6" w:rsidP="00AB01CE">
            <w:pPr>
              <w:jc w:val="both"/>
            </w:pPr>
            <w:r>
              <w:t xml:space="preserve"> </w:t>
            </w:r>
            <w:r w:rsidR="00F3697A">
              <w:t>Υπογεγραμμένη σύμβαση με τον ανάδοχο (εφόσον υπάρχει)</w:t>
            </w:r>
            <w:r w:rsidR="00D407CE">
              <w:t>.</w:t>
            </w:r>
          </w:p>
        </w:tc>
      </w:tr>
      <w:tr w:rsidR="00AC4DA6" w:rsidTr="00C2169B">
        <w:tc>
          <w:tcPr>
            <w:tcW w:w="853" w:type="dxa"/>
            <w:vAlign w:val="center"/>
          </w:tcPr>
          <w:p w:rsidR="00AC4DA6" w:rsidRPr="007808FF" w:rsidRDefault="00350C41" w:rsidP="00CE6760">
            <w:pPr>
              <w:jc w:val="center"/>
              <w:rPr>
                <w:b/>
              </w:rPr>
            </w:pPr>
            <w:r>
              <w:rPr>
                <w:b/>
              </w:rPr>
              <w:t>17</w:t>
            </w:r>
          </w:p>
        </w:tc>
        <w:tc>
          <w:tcPr>
            <w:tcW w:w="7511" w:type="dxa"/>
          </w:tcPr>
          <w:p w:rsidR="00AC4DA6" w:rsidRDefault="00827B35" w:rsidP="00827B35">
            <w:pPr>
              <w:tabs>
                <w:tab w:val="left" w:pos="284"/>
              </w:tabs>
              <w:jc w:val="both"/>
            </w:pPr>
            <w:r>
              <w:t>Στοιχεία</w:t>
            </w:r>
            <w:r w:rsidR="00282B46">
              <w:t xml:space="preserve"> </w:t>
            </w:r>
            <w:r>
              <w:t xml:space="preserve">τεκμηρίωσης </w:t>
            </w:r>
            <w:r w:rsidR="00282B46">
              <w:t>εξασφάλιση</w:t>
            </w:r>
            <w:r>
              <w:t>ς</w:t>
            </w:r>
            <w:r w:rsidR="00282B46">
              <w:t xml:space="preserve"> γης </w:t>
            </w:r>
            <w:r w:rsidR="00282B46" w:rsidRPr="003367D4">
              <w:t>ή σε περίπτωση που απαιτούνται απαλλοτριώσεις τουλάχιστον απόφαση καθορισμού τιμών μονάδας από το δικαστήριο.</w:t>
            </w:r>
          </w:p>
        </w:tc>
      </w:tr>
      <w:tr w:rsidR="00AC4DA6" w:rsidTr="00C2169B">
        <w:tc>
          <w:tcPr>
            <w:tcW w:w="853" w:type="dxa"/>
            <w:vAlign w:val="center"/>
          </w:tcPr>
          <w:p w:rsidR="00AC4DA6" w:rsidRPr="007808FF" w:rsidRDefault="00350C41" w:rsidP="00CE6760">
            <w:pPr>
              <w:jc w:val="center"/>
              <w:rPr>
                <w:b/>
              </w:rPr>
            </w:pPr>
            <w:r>
              <w:rPr>
                <w:b/>
              </w:rPr>
              <w:t>18</w:t>
            </w:r>
          </w:p>
        </w:tc>
        <w:tc>
          <w:tcPr>
            <w:tcW w:w="7511" w:type="dxa"/>
          </w:tcPr>
          <w:p w:rsidR="00AC4DA6" w:rsidRDefault="000A5DC0" w:rsidP="00741723">
            <w:pPr>
              <w:jc w:val="both"/>
            </w:pPr>
            <w:r>
              <w:t xml:space="preserve">Δήλωση του δυνητικού δικαιούχου από την οποία να προκύπτει αν η προτεινόμενη πράξη συνδέεται </w:t>
            </w:r>
            <w:r w:rsidR="007A01CC">
              <w:t xml:space="preserve">ή δε συνδέεται </w:t>
            </w:r>
            <w:r>
              <w:t xml:space="preserve">με συνεχές ασφαλτοστρωμένο ή </w:t>
            </w:r>
            <w:proofErr w:type="spellStart"/>
            <w:r>
              <w:t>τσιμεντοστρωμένο</w:t>
            </w:r>
            <w:proofErr w:type="spellEnd"/>
            <w:r>
              <w:t xml:space="preserve"> δίκτυο υφιστάμενο ή υπό κατασκευή (για το </w:t>
            </w:r>
            <w:r w:rsidR="00AB01CE">
              <w:t>οποίο</w:t>
            </w:r>
            <w:r>
              <w:t xml:space="preserve"> έχει υπογραφεί η σχετική σύμβαση με τον</w:t>
            </w:r>
            <w:r w:rsidR="00741723">
              <w:t xml:space="preserve"> ανάδοχο για την κατασκευή του)</w:t>
            </w:r>
            <w:r>
              <w:t>.</w:t>
            </w:r>
          </w:p>
        </w:tc>
      </w:tr>
      <w:tr w:rsidR="00AC4DA6" w:rsidTr="00C2169B">
        <w:tc>
          <w:tcPr>
            <w:tcW w:w="853" w:type="dxa"/>
            <w:vAlign w:val="center"/>
          </w:tcPr>
          <w:p w:rsidR="00AC4DA6" w:rsidRPr="007808FF" w:rsidRDefault="00350C41" w:rsidP="00CE6760">
            <w:pPr>
              <w:jc w:val="center"/>
              <w:rPr>
                <w:b/>
              </w:rPr>
            </w:pPr>
            <w:r>
              <w:rPr>
                <w:b/>
              </w:rPr>
              <w:t>19</w:t>
            </w:r>
          </w:p>
        </w:tc>
        <w:tc>
          <w:tcPr>
            <w:tcW w:w="7511" w:type="dxa"/>
          </w:tcPr>
          <w:p w:rsidR="00AC4DA6" w:rsidRDefault="00C2169B" w:rsidP="00C2169B">
            <w:pPr>
              <w:jc w:val="both"/>
            </w:pPr>
            <w:r w:rsidRPr="004973D0">
              <w:t>Απόφαση αρμοδίου οργάνου</w:t>
            </w:r>
            <w:r w:rsidR="00D57D32" w:rsidRPr="004973D0">
              <w:t xml:space="preserve"> χαρ</w:t>
            </w:r>
            <w:r w:rsidR="00D57D32">
              <w:t xml:space="preserve">ακτηρισμού της περιοχής </w:t>
            </w:r>
            <w:r w:rsidR="006B03A6">
              <w:t>υλοποίησης της</w:t>
            </w:r>
            <w:r w:rsidR="00D57D32">
              <w:t xml:space="preserve"> προτεινόμενη</w:t>
            </w:r>
            <w:r w:rsidR="006B03A6">
              <w:t>ς</w:t>
            </w:r>
            <w:r w:rsidR="00D57D32">
              <w:t xml:space="preserve"> πράξη ως πλημμυροπαθή ή πυρόπληκτη ή σεισμόπληκτη.</w:t>
            </w:r>
          </w:p>
        </w:tc>
      </w:tr>
    </w:tbl>
    <w:p w:rsidR="00785C8D" w:rsidRDefault="00785C8D" w:rsidP="003A2C82">
      <w:pPr>
        <w:jc w:val="both"/>
        <w:rPr>
          <w:sz w:val="28"/>
          <w:szCs w:val="28"/>
        </w:rPr>
      </w:pPr>
      <w:bookmarkStart w:id="0" w:name="_GoBack"/>
      <w:bookmarkEnd w:id="0"/>
    </w:p>
    <w:p w:rsidR="00DD2872" w:rsidRPr="00DE0ECE" w:rsidRDefault="00DD2872" w:rsidP="003A2C82">
      <w:pPr>
        <w:jc w:val="both"/>
        <w:rPr>
          <w:sz w:val="28"/>
          <w:szCs w:val="28"/>
        </w:rPr>
      </w:pPr>
    </w:p>
    <w:sectPr w:rsidR="00DD2872" w:rsidRPr="00DE0ECE"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21B" w:rsidRDefault="003B121B" w:rsidP="000972D8">
      <w:pPr>
        <w:spacing w:after="0" w:line="240" w:lineRule="auto"/>
      </w:pPr>
      <w:r>
        <w:separator/>
      </w:r>
    </w:p>
  </w:endnote>
  <w:endnote w:type="continuationSeparator" w:id="0">
    <w:p w:rsidR="003B121B" w:rsidRDefault="003B121B"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6E30F2" w:rsidRDefault="00867446">
        <w:pPr>
          <w:pStyle w:val="a5"/>
          <w:jc w:val="right"/>
        </w:pPr>
        <w:r>
          <w:fldChar w:fldCharType="begin"/>
        </w:r>
        <w:r>
          <w:instrText>PAGE   \* MERGEFORMAT</w:instrText>
        </w:r>
        <w:r>
          <w:fldChar w:fldCharType="separate"/>
        </w:r>
        <w:r w:rsidR="003041F8">
          <w:rPr>
            <w:noProof/>
          </w:rPr>
          <w:t>18</w:t>
        </w:r>
        <w:r>
          <w:rPr>
            <w:noProof/>
          </w:rPr>
          <w:fldChar w:fldCharType="end"/>
        </w:r>
      </w:p>
    </w:sdtContent>
  </w:sdt>
  <w:p w:rsidR="006E30F2" w:rsidRDefault="006E30F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21B" w:rsidRDefault="003B121B" w:rsidP="000972D8">
      <w:pPr>
        <w:spacing w:after="0" w:line="240" w:lineRule="auto"/>
      </w:pPr>
      <w:r>
        <w:separator/>
      </w:r>
    </w:p>
  </w:footnote>
  <w:footnote w:type="continuationSeparator" w:id="0">
    <w:p w:rsidR="003B121B" w:rsidRDefault="003B121B" w:rsidP="000972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8">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6C4B407E"/>
    <w:multiLevelType w:val="hybridMultilevel"/>
    <w:tmpl w:val="733E73EE"/>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3"/>
  </w:num>
  <w:num w:numId="3">
    <w:abstractNumId w:val="16"/>
  </w:num>
  <w:num w:numId="4">
    <w:abstractNumId w:val="9"/>
  </w:num>
  <w:num w:numId="5">
    <w:abstractNumId w:val="7"/>
  </w:num>
  <w:num w:numId="6">
    <w:abstractNumId w:val="2"/>
  </w:num>
  <w:num w:numId="7">
    <w:abstractNumId w:val="14"/>
  </w:num>
  <w:num w:numId="8">
    <w:abstractNumId w:val="5"/>
  </w:num>
  <w:num w:numId="9">
    <w:abstractNumId w:val="11"/>
  </w:num>
  <w:num w:numId="10">
    <w:abstractNumId w:val="15"/>
  </w:num>
  <w:num w:numId="11">
    <w:abstractNumId w:val="0"/>
  </w:num>
  <w:num w:numId="12">
    <w:abstractNumId w:val="1"/>
  </w:num>
  <w:num w:numId="13">
    <w:abstractNumId w:val="4"/>
  </w:num>
  <w:num w:numId="14">
    <w:abstractNumId w:val="12"/>
  </w:num>
  <w:num w:numId="15">
    <w:abstractNumId w:val="10"/>
  </w:num>
  <w:num w:numId="16">
    <w:abstractNumId w:val="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B94"/>
    <w:rsid w:val="000060E8"/>
    <w:rsid w:val="0001130E"/>
    <w:rsid w:val="00011D89"/>
    <w:rsid w:val="000126B3"/>
    <w:rsid w:val="00017DD9"/>
    <w:rsid w:val="00026226"/>
    <w:rsid w:val="0003218B"/>
    <w:rsid w:val="00033C90"/>
    <w:rsid w:val="00034C08"/>
    <w:rsid w:val="00034F22"/>
    <w:rsid w:val="00040EAB"/>
    <w:rsid w:val="0004237C"/>
    <w:rsid w:val="000435E4"/>
    <w:rsid w:val="000443CB"/>
    <w:rsid w:val="000447E9"/>
    <w:rsid w:val="00044F58"/>
    <w:rsid w:val="0005513D"/>
    <w:rsid w:val="00056BDD"/>
    <w:rsid w:val="000574CA"/>
    <w:rsid w:val="0006078D"/>
    <w:rsid w:val="00060C5C"/>
    <w:rsid w:val="00064E88"/>
    <w:rsid w:val="000653BA"/>
    <w:rsid w:val="00067564"/>
    <w:rsid w:val="000704F3"/>
    <w:rsid w:val="00072AA7"/>
    <w:rsid w:val="000739BC"/>
    <w:rsid w:val="00075BF3"/>
    <w:rsid w:val="0007690B"/>
    <w:rsid w:val="000774E2"/>
    <w:rsid w:val="00077B70"/>
    <w:rsid w:val="0008027B"/>
    <w:rsid w:val="00080476"/>
    <w:rsid w:val="00082C77"/>
    <w:rsid w:val="00084713"/>
    <w:rsid w:val="00091C5C"/>
    <w:rsid w:val="000934F4"/>
    <w:rsid w:val="00093709"/>
    <w:rsid w:val="000972D8"/>
    <w:rsid w:val="000A0F03"/>
    <w:rsid w:val="000A29E5"/>
    <w:rsid w:val="000A5DC0"/>
    <w:rsid w:val="000B09AC"/>
    <w:rsid w:val="000B3C9E"/>
    <w:rsid w:val="000B4FAD"/>
    <w:rsid w:val="000B699F"/>
    <w:rsid w:val="000C14BE"/>
    <w:rsid w:val="000D0538"/>
    <w:rsid w:val="000D0552"/>
    <w:rsid w:val="000D291D"/>
    <w:rsid w:val="000D4085"/>
    <w:rsid w:val="000D52DD"/>
    <w:rsid w:val="000D54DB"/>
    <w:rsid w:val="000E161B"/>
    <w:rsid w:val="000E1E09"/>
    <w:rsid w:val="000E3C5F"/>
    <w:rsid w:val="000E5EE9"/>
    <w:rsid w:val="000E6C8D"/>
    <w:rsid w:val="000F0DD9"/>
    <w:rsid w:val="000F2950"/>
    <w:rsid w:val="000F5F74"/>
    <w:rsid w:val="001044E3"/>
    <w:rsid w:val="0010721A"/>
    <w:rsid w:val="001076A4"/>
    <w:rsid w:val="001118A8"/>
    <w:rsid w:val="00112048"/>
    <w:rsid w:val="00112590"/>
    <w:rsid w:val="0011455F"/>
    <w:rsid w:val="00116636"/>
    <w:rsid w:val="0012398A"/>
    <w:rsid w:val="00126153"/>
    <w:rsid w:val="0012792F"/>
    <w:rsid w:val="00130F35"/>
    <w:rsid w:val="00133F04"/>
    <w:rsid w:val="00144159"/>
    <w:rsid w:val="001475B9"/>
    <w:rsid w:val="00150CBD"/>
    <w:rsid w:val="001530D5"/>
    <w:rsid w:val="00155737"/>
    <w:rsid w:val="00167B10"/>
    <w:rsid w:val="00170DEF"/>
    <w:rsid w:val="00172470"/>
    <w:rsid w:val="00175E19"/>
    <w:rsid w:val="001760F5"/>
    <w:rsid w:val="00176B6E"/>
    <w:rsid w:val="00182D4C"/>
    <w:rsid w:val="00182EE0"/>
    <w:rsid w:val="00185903"/>
    <w:rsid w:val="00185E54"/>
    <w:rsid w:val="00186582"/>
    <w:rsid w:val="00187740"/>
    <w:rsid w:val="00193FB4"/>
    <w:rsid w:val="00194AD8"/>
    <w:rsid w:val="00194F70"/>
    <w:rsid w:val="00197A94"/>
    <w:rsid w:val="001A6A3B"/>
    <w:rsid w:val="001A7A8F"/>
    <w:rsid w:val="001B0D37"/>
    <w:rsid w:val="001B75C2"/>
    <w:rsid w:val="001B7E61"/>
    <w:rsid w:val="001C4760"/>
    <w:rsid w:val="001C4FCD"/>
    <w:rsid w:val="001C6BD2"/>
    <w:rsid w:val="001D2036"/>
    <w:rsid w:val="001D4BC3"/>
    <w:rsid w:val="001E0314"/>
    <w:rsid w:val="001E19D5"/>
    <w:rsid w:val="001F1AAF"/>
    <w:rsid w:val="001F32DA"/>
    <w:rsid w:val="001F54D6"/>
    <w:rsid w:val="001F7DC1"/>
    <w:rsid w:val="00202E10"/>
    <w:rsid w:val="00204C8C"/>
    <w:rsid w:val="002060C7"/>
    <w:rsid w:val="00207D88"/>
    <w:rsid w:val="0021629D"/>
    <w:rsid w:val="00222F2D"/>
    <w:rsid w:val="00224900"/>
    <w:rsid w:val="0022690A"/>
    <w:rsid w:val="00234287"/>
    <w:rsid w:val="00236CA9"/>
    <w:rsid w:val="00237C79"/>
    <w:rsid w:val="0024088E"/>
    <w:rsid w:val="00241771"/>
    <w:rsid w:val="00243993"/>
    <w:rsid w:val="0024686A"/>
    <w:rsid w:val="002501F0"/>
    <w:rsid w:val="00252987"/>
    <w:rsid w:val="00252E82"/>
    <w:rsid w:val="00253234"/>
    <w:rsid w:val="00257640"/>
    <w:rsid w:val="00260714"/>
    <w:rsid w:val="00263013"/>
    <w:rsid w:val="0026480D"/>
    <w:rsid w:val="0026601A"/>
    <w:rsid w:val="00270FB0"/>
    <w:rsid w:val="002725ED"/>
    <w:rsid w:val="00282B46"/>
    <w:rsid w:val="00285035"/>
    <w:rsid w:val="002879FC"/>
    <w:rsid w:val="00290B42"/>
    <w:rsid w:val="002911D2"/>
    <w:rsid w:val="00291E5E"/>
    <w:rsid w:val="00296C09"/>
    <w:rsid w:val="002A0FEC"/>
    <w:rsid w:val="002A1E42"/>
    <w:rsid w:val="002A52E1"/>
    <w:rsid w:val="002A6832"/>
    <w:rsid w:val="002B09E6"/>
    <w:rsid w:val="002B1656"/>
    <w:rsid w:val="002B342A"/>
    <w:rsid w:val="002B39D2"/>
    <w:rsid w:val="002B45D9"/>
    <w:rsid w:val="002B4F7E"/>
    <w:rsid w:val="002C0A84"/>
    <w:rsid w:val="002C0D3E"/>
    <w:rsid w:val="002C1526"/>
    <w:rsid w:val="002C423E"/>
    <w:rsid w:val="002C580F"/>
    <w:rsid w:val="002C5D38"/>
    <w:rsid w:val="002C7D78"/>
    <w:rsid w:val="002D2F1A"/>
    <w:rsid w:val="002D4345"/>
    <w:rsid w:val="002D47B4"/>
    <w:rsid w:val="002D4E09"/>
    <w:rsid w:val="002D62F1"/>
    <w:rsid w:val="002D63DF"/>
    <w:rsid w:val="002D69BC"/>
    <w:rsid w:val="002D75BD"/>
    <w:rsid w:val="002E0503"/>
    <w:rsid w:val="002E10A6"/>
    <w:rsid w:val="002E1413"/>
    <w:rsid w:val="002F121A"/>
    <w:rsid w:val="002F5012"/>
    <w:rsid w:val="00301A5F"/>
    <w:rsid w:val="003041F8"/>
    <w:rsid w:val="00311EF1"/>
    <w:rsid w:val="00321593"/>
    <w:rsid w:val="003232E5"/>
    <w:rsid w:val="00323546"/>
    <w:rsid w:val="00323551"/>
    <w:rsid w:val="003317A1"/>
    <w:rsid w:val="0033206D"/>
    <w:rsid w:val="00332087"/>
    <w:rsid w:val="00334609"/>
    <w:rsid w:val="00335159"/>
    <w:rsid w:val="003367D4"/>
    <w:rsid w:val="00337A07"/>
    <w:rsid w:val="0034339E"/>
    <w:rsid w:val="00343B5B"/>
    <w:rsid w:val="00344B1F"/>
    <w:rsid w:val="00350C41"/>
    <w:rsid w:val="00350EA1"/>
    <w:rsid w:val="003514AD"/>
    <w:rsid w:val="0035378D"/>
    <w:rsid w:val="00357BD3"/>
    <w:rsid w:val="00360711"/>
    <w:rsid w:val="00362DB2"/>
    <w:rsid w:val="00362DF7"/>
    <w:rsid w:val="00367055"/>
    <w:rsid w:val="00370725"/>
    <w:rsid w:val="003718DB"/>
    <w:rsid w:val="00374B4A"/>
    <w:rsid w:val="00375655"/>
    <w:rsid w:val="0037667E"/>
    <w:rsid w:val="003807E7"/>
    <w:rsid w:val="0038381A"/>
    <w:rsid w:val="00390312"/>
    <w:rsid w:val="00390E46"/>
    <w:rsid w:val="00391159"/>
    <w:rsid w:val="00392FED"/>
    <w:rsid w:val="003A2C82"/>
    <w:rsid w:val="003A4C35"/>
    <w:rsid w:val="003B0AF7"/>
    <w:rsid w:val="003B0E80"/>
    <w:rsid w:val="003B121B"/>
    <w:rsid w:val="003B4FBD"/>
    <w:rsid w:val="003B7D9C"/>
    <w:rsid w:val="003C0C7A"/>
    <w:rsid w:val="003C0ED6"/>
    <w:rsid w:val="003D0E60"/>
    <w:rsid w:val="003D1A9C"/>
    <w:rsid w:val="003D2BC0"/>
    <w:rsid w:val="003D339E"/>
    <w:rsid w:val="003E283A"/>
    <w:rsid w:val="003E56D3"/>
    <w:rsid w:val="003F15AB"/>
    <w:rsid w:val="003F192D"/>
    <w:rsid w:val="003F339D"/>
    <w:rsid w:val="003F55AE"/>
    <w:rsid w:val="003F6149"/>
    <w:rsid w:val="003F6C18"/>
    <w:rsid w:val="004008CF"/>
    <w:rsid w:val="004029CC"/>
    <w:rsid w:val="0040560F"/>
    <w:rsid w:val="00406113"/>
    <w:rsid w:val="00410D22"/>
    <w:rsid w:val="004111ED"/>
    <w:rsid w:val="0041169D"/>
    <w:rsid w:val="004116B1"/>
    <w:rsid w:val="00411F92"/>
    <w:rsid w:val="00415668"/>
    <w:rsid w:val="00417C86"/>
    <w:rsid w:val="00422362"/>
    <w:rsid w:val="00422BF4"/>
    <w:rsid w:val="00424554"/>
    <w:rsid w:val="00425C1F"/>
    <w:rsid w:val="00427F96"/>
    <w:rsid w:val="004314E9"/>
    <w:rsid w:val="0043459A"/>
    <w:rsid w:val="00434F5B"/>
    <w:rsid w:val="00436C30"/>
    <w:rsid w:val="004453C3"/>
    <w:rsid w:val="00446205"/>
    <w:rsid w:val="0044781D"/>
    <w:rsid w:val="00447F36"/>
    <w:rsid w:val="00451C6B"/>
    <w:rsid w:val="00456F52"/>
    <w:rsid w:val="004619D0"/>
    <w:rsid w:val="00463947"/>
    <w:rsid w:val="0046434D"/>
    <w:rsid w:val="00465DC3"/>
    <w:rsid w:val="00467E06"/>
    <w:rsid w:val="0047370A"/>
    <w:rsid w:val="00481425"/>
    <w:rsid w:val="004817C7"/>
    <w:rsid w:val="004834E5"/>
    <w:rsid w:val="0049043B"/>
    <w:rsid w:val="00493611"/>
    <w:rsid w:val="00495F3A"/>
    <w:rsid w:val="00496602"/>
    <w:rsid w:val="004973D0"/>
    <w:rsid w:val="004A0562"/>
    <w:rsid w:val="004A0A33"/>
    <w:rsid w:val="004A33C0"/>
    <w:rsid w:val="004A5F93"/>
    <w:rsid w:val="004A7992"/>
    <w:rsid w:val="004B4A78"/>
    <w:rsid w:val="004B5589"/>
    <w:rsid w:val="004B6306"/>
    <w:rsid w:val="004C03AB"/>
    <w:rsid w:val="004D31A6"/>
    <w:rsid w:val="004D4777"/>
    <w:rsid w:val="004E28C8"/>
    <w:rsid w:val="004E2B8F"/>
    <w:rsid w:val="004E574F"/>
    <w:rsid w:val="004E6623"/>
    <w:rsid w:val="004F00BB"/>
    <w:rsid w:val="004F0221"/>
    <w:rsid w:val="004F1A26"/>
    <w:rsid w:val="004F4888"/>
    <w:rsid w:val="004F5BD4"/>
    <w:rsid w:val="004F7C97"/>
    <w:rsid w:val="0050372C"/>
    <w:rsid w:val="00506A09"/>
    <w:rsid w:val="00507C8F"/>
    <w:rsid w:val="00511EC5"/>
    <w:rsid w:val="00513922"/>
    <w:rsid w:val="00513D8E"/>
    <w:rsid w:val="00516372"/>
    <w:rsid w:val="0052073A"/>
    <w:rsid w:val="00521002"/>
    <w:rsid w:val="00521038"/>
    <w:rsid w:val="00521509"/>
    <w:rsid w:val="00521D81"/>
    <w:rsid w:val="005221BA"/>
    <w:rsid w:val="00523017"/>
    <w:rsid w:val="00523322"/>
    <w:rsid w:val="005253D9"/>
    <w:rsid w:val="00526123"/>
    <w:rsid w:val="00530F65"/>
    <w:rsid w:val="0053210C"/>
    <w:rsid w:val="00532280"/>
    <w:rsid w:val="005323D9"/>
    <w:rsid w:val="0054359B"/>
    <w:rsid w:val="0055778B"/>
    <w:rsid w:val="00561D7C"/>
    <w:rsid w:val="00561F73"/>
    <w:rsid w:val="00562825"/>
    <w:rsid w:val="00564CF8"/>
    <w:rsid w:val="00566593"/>
    <w:rsid w:val="00566973"/>
    <w:rsid w:val="00567610"/>
    <w:rsid w:val="00567C71"/>
    <w:rsid w:val="0057209B"/>
    <w:rsid w:val="005744C8"/>
    <w:rsid w:val="0057453A"/>
    <w:rsid w:val="005764B4"/>
    <w:rsid w:val="005779B9"/>
    <w:rsid w:val="0058058D"/>
    <w:rsid w:val="00580D86"/>
    <w:rsid w:val="00580FF9"/>
    <w:rsid w:val="00583664"/>
    <w:rsid w:val="00584DEB"/>
    <w:rsid w:val="00587084"/>
    <w:rsid w:val="00591D07"/>
    <w:rsid w:val="0059239E"/>
    <w:rsid w:val="00594434"/>
    <w:rsid w:val="005968CF"/>
    <w:rsid w:val="005A18DD"/>
    <w:rsid w:val="005A269A"/>
    <w:rsid w:val="005A2F59"/>
    <w:rsid w:val="005B07F2"/>
    <w:rsid w:val="005B0B3B"/>
    <w:rsid w:val="005B324E"/>
    <w:rsid w:val="005B3CE0"/>
    <w:rsid w:val="005B4A02"/>
    <w:rsid w:val="005B56F6"/>
    <w:rsid w:val="005C0292"/>
    <w:rsid w:val="005C358D"/>
    <w:rsid w:val="005C4D58"/>
    <w:rsid w:val="005C4E51"/>
    <w:rsid w:val="005C59B3"/>
    <w:rsid w:val="005C63CB"/>
    <w:rsid w:val="005D1887"/>
    <w:rsid w:val="005D35CD"/>
    <w:rsid w:val="005D5328"/>
    <w:rsid w:val="005D6123"/>
    <w:rsid w:val="005E0100"/>
    <w:rsid w:val="005E2CD5"/>
    <w:rsid w:val="005E494F"/>
    <w:rsid w:val="005E5899"/>
    <w:rsid w:val="005F58F4"/>
    <w:rsid w:val="005F5A61"/>
    <w:rsid w:val="005F5FB6"/>
    <w:rsid w:val="00611AA0"/>
    <w:rsid w:val="00612368"/>
    <w:rsid w:val="00615662"/>
    <w:rsid w:val="00617979"/>
    <w:rsid w:val="00617FF3"/>
    <w:rsid w:val="00620111"/>
    <w:rsid w:val="006270B1"/>
    <w:rsid w:val="00627433"/>
    <w:rsid w:val="00630022"/>
    <w:rsid w:val="00630426"/>
    <w:rsid w:val="0063088C"/>
    <w:rsid w:val="006314CE"/>
    <w:rsid w:val="00632852"/>
    <w:rsid w:val="006450D3"/>
    <w:rsid w:val="00650034"/>
    <w:rsid w:val="00652404"/>
    <w:rsid w:val="00652A58"/>
    <w:rsid w:val="00655F83"/>
    <w:rsid w:val="00656F05"/>
    <w:rsid w:val="00661F80"/>
    <w:rsid w:val="006635D1"/>
    <w:rsid w:val="006639B7"/>
    <w:rsid w:val="006665F9"/>
    <w:rsid w:val="00666FAD"/>
    <w:rsid w:val="006707B3"/>
    <w:rsid w:val="0067578E"/>
    <w:rsid w:val="00676917"/>
    <w:rsid w:val="00681CB7"/>
    <w:rsid w:val="00684D0D"/>
    <w:rsid w:val="006857FF"/>
    <w:rsid w:val="00692564"/>
    <w:rsid w:val="00692CC9"/>
    <w:rsid w:val="00694EF7"/>
    <w:rsid w:val="0069538D"/>
    <w:rsid w:val="00695B2B"/>
    <w:rsid w:val="00695FA2"/>
    <w:rsid w:val="006A2E3B"/>
    <w:rsid w:val="006B03A6"/>
    <w:rsid w:val="006B2886"/>
    <w:rsid w:val="006B4C9A"/>
    <w:rsid w:val="006C05FB"/>
    <w:rsid w:val="006C4E3D"/>
    <w:rsid w:val="006D1399"/>
    <w:rsid w:val="006D40E3"/>
    <w:rsid w:val="006D49FF"/>
    <w:rsid w:val="006D62A3"/>
    <w:rsid w:val="006D7504"/>
    <w:rsid w:val="006E0DC7"/>
    <w:rsid w:val="006E13C3"/>
    <w:rsid w:val="006E30F2"/>
    <w:rsid w:val="006E51EC"/>
    <w:rsid w:val="006E7F0D"/>
    <w:rsid w:val="006F053C"/>
    <w:rsid w:val="006F0BCE"/>
    <w:rsid w:val="006F2F75"/>
    <w:rsid w:val="006F5E7D"/>
    <w:rsid w:val="006F5EFE"/>
    <w:rsid w:val="006F7387"/>
    <w:rsid w:val="00703109"/>
    <w:rsid w:val="00703985"/>
    <w:rsid w:val="00704DE4"/>
    <w:rsid w:val="00705154"/>
    <w:rsid w:val="00711412"/>
    <w:rsid w:val="007122F4"/>
    <w:rsid w:val="00717096"/>
    <w:rsid w:val="00720115"/>
    <w:rsid w:val="007217A1"/>
    <w:rsid w:val="00723680"/>
    <w:rsid w:val="00723C02"/>
    <w:rsid w:val="00724820"/>
    <w:rsid w:val="00732E95"/>
    <w:rsid w:val="00733E45"/>
    <w:rsid w:val="00734ABA"/>
    <w:rsid w:val="007355A6"/>
    <w:rsid w:val="00736D66"/>
    <w:rsid w:val="007411F3"/>
    <w:rsid w:val="00741723"/>
    <w:rsid w:val="00741DC3"/>
    <w:rsid w:val="007434CE"/>
    <w:rsid w:val="007501DE"/>
    <w:rsid w:val="0075382B"/>
    <w:rsid w:val="00764B9F"/>
    <w:rsid w:val="00767D18"/>
    <w:rsid w:val="00770852"/>
    <w:rsid w:val="00774300"/>
    <w:rsid w:val="0077625C"/>
    <w:rsid w:val="0078029C"/>
    <w:rsid w:val="007806A1"/>
    <w:rsid w:val="00780FC8"/>
    <w:rsid w:val="007826B1"/>
    <w:rsid w:val="00785C8D"/>
    <w:rsid w:val="00787D09"/>
    <w:rsid w:val="00791144"/>
    <w:rsid w:val="007913B9"/>
    <w:rsid w:val="00793233"/>
    <w:rsid w:val="007A01CC"/>
    <w:rsid w:val="007A25D9"/>
    <w:rsid w:val="007A2FB6"/>
    <w:rsid w:val="007A3778"/>
    <w:rsid w:val="007A37D4"/>
    <w:rsid w:val="007A6DE4"/>
    <w:rsid w:val="007A7268"/>
    <w:rsid w:val="007A7D12"/>
    <w:rsid w:val="007B00A1"/>
    <w:rsid w:val="007B1712"/>
    <w:rsid w:val="007B2D70"/>
    <w:rsid w:val="007B3BBD"/>
    <w:rsid w:val="007B61AC"/>
    <w:rsid w:val="007B62FF"/>
    <w:rsid w:val="007B6603"/>
    <w:rsid w:val="007C6701"/>
    <w:rsid w:val="007D0C77"/>
    <w:rsid w:val="007E14B2"/>
    <w:rsid w:val="007E1B64"/>
    <w:rsid w:val="007E1EF2"/>
    <w:rsid w:val="007E5585"/>
    <w:rsid w:val="007E741F"/>
    <w:rsid w:val="007F2FA5"/>
    <w:rsid w:val="008027DC"/>
    <w:rsid w:val="0080319B"/>
    <w:rsid w:val="0080476B"/>
    <w:rsid w:val="00804BB0"/>
    <w:rsid w:val="0080672A"/>
    <w:rsid w:val="008068C7"/>
    <w:rsid w:val="00812A52"/>
    <w:rsid w:val="00822108"/>
    <w:rsid w:val="008240A5"/>
    <w:rsid w:val="00826BBF"/>
    <w:rsid w:val="00827B35"/>
    <w:rsid w:val="00827C0D"/>
    <w:rsid w:val="00830852"/>
    <w:rsid w:val="00834446"/>
    <w:rsid w:val="00835D07"/>
    <w:rsid w:val="00837F8C"/>
    <w:rsid w:val="00851A02"/>
    <w:rsid w:val="00851C73"/>
    <w:rsid w:val="00852D94"/>
    <w:rsid w:val="00860673"/>
    <w:rsid w:val="00860A36"/>
    <w:rsid w:val="00861793"/>
    <w:rsid w:val="00862B4A"/>
    <w:rsid w:val="00863EB4"/>
    <w:rsid w:val="00865839"/>
    <w:rsid w:val="00867446"/>
    <w:rsid w:val="008706BC"/>
    <w:rsid w:val="008714CF"/>
    <w:rsid w:val="00871858"/>
    <w:rsid w:val="008727E6"/>
    <w:rsid w:val="00876497"/>
    <w:rsid w:val="00880B05"/>
    <w:rsid w:val="00880CFC"/>
    <w:rsid w:val="008812DD"/>
    <w:rsid w:val="00882CF9"/>
    <w:rsid w:val="00883084"/>
    <w:rsid w:val="0088414E"/>
    <w:rsid w:val="0088430A"/>
    <w:rsid w:val="0088674B"/>
    <w:rsid w:val="00886D96"/>
    <w:rsid w:val="00894C7A"/>
    <w:rsid w:val="0089543C"/>
    <w:rsid w:val="008A1FCB"/>
    <w:rsid w:val="008A2EB6"/>
    <w:rsid w:val="008A554E"/>
    <w:rsid w:val="008B49DB"/>
    <w:rsid w:val="008B52F1"/>
    <w:rsid w:val="008B5A84"/>
    <w:rsid w:val="008B68FC"/>
    <w:rsid w:val="008B74CF"/>
    <w:rsid w:val="008C036C"/>
    <w:rsid w:val="008C1BD0"/>
    <w:rsid w:val="008C3F74"/>
    <w:rsid w:val="008C3FC9"/>
    <w:rsid w:val="008D254C"/>
    <w:rsid w:val="008D2F98"/>
    <w:rsid w:val="008D40AD"/>
    <w:rsid w:val="008E04A1"/>
    <w:rsid w:val="008E6BF2"/>
    <w:rsid w:val="008E77AD"/>
    <w:rsid w:val="008E7AB9"/>
    <w:rsid w:val="008F76C9"/>
    <w:rsid w:val="00900A0B"/>
    <w:rsid w:val="00910E87"/>
    <w:rsid w:val="009115F6"/>
    <w:rsid w:val="00911EC0"/>
    <w:rsid w:val="0091331F"/>
    <w:rsid w:val="00914DE7"/>
    <w:rsid w:val="00915682"/>
    <w:rsid w:val="00923DE6"/>
    <w:rsid w:val="00925661"/>
    <w:rsid w:val="00927766"/>
    <w:rsid w:val="009344A7"/>
    <w:rsid w:val="00936312"/>
    <w:rsid w:val="009429F9"/>
    <w:rsid w:val="0094371C"/>
    <w:rsid w:val="00944F67"/>
    <w:rsid w:val="00945B06"/>
    <w:rsid w:val="00947816"/>
    <w:rsid w:val="0095037D"/>
    <w:rsid w:val="009537C7"/>
    <w:rsid w:val="0095439E"/>
    <w:rsid w:val="00957BF3"/>
    <w:rsid w:val="00961630"/>
    <w:rsid w:val="009620D5"/>
    <w:rsid w:val="00964D82"/>
    <w:rsid w:val="00965B53"/>
    <w:rsid w:val="00966ACD"/>
    <w:rsid w:val="0096779F"/>
    <w:rsid w:val="00971156"/>
    <w:rsid w:val="00973865"/>
    <w:rsid w:val="009771ED"/>
    <w:rsid w:val="00982357"/>
    <w:rsid w:val="0098288C"/>
    <w:rsid w:val="009871D1"/>
    <w:rsid w:val="009901FE"/>
    <w:rsid w:val="009910AE"/>
    <w:rsid w:val="00993056"/>
    <w:rsid w:val="00994A02"/>
    <w:rsid w:val="009974DD"/>
    <w:rsid w:val="009A170E"/>
    <w:rsid w:val="009A2666"/>
    <w:rsid w:val="009A36C8"/>
    <w:rsid w:val="009A36CD"/>
    <w:rsid w:val="009A59C0"/>
    <w:rsid w:val="009B339A"/>
    <w:rsid w:val="009C1E0B"/>
    <w:rsid w:val="009C75E1"/>
    <w:rsid w:val="009D15D1"/>
    <w:rsid w:val="009D57D6"/>
    <w:rsid w:val="009D7973"/>
    <w:rsid w:val="009D7B07"/>
    <w:rsid w:val="009E1EA5"/>
    <w:rsid w:val="009E2AA5"/>
    <w:rsid w:val="009E36D8"/>
    <w:rsid w:val="009F08FE"/>
    <w:rsid w:val="009F0DF8"/>
    <w:rsid w:val="009F4DC7"/>
    <w:rsid w:val="009F53F3"/>
    <w:rsid w:val="00A00634"/>
    <w:rsid w:val="00A0185A"/>
    <w:rsid w:val="00A038E3"/>
    <w:rsid w:val="00A03F89"/>
    <w:rsid w:val="00A05B79"/>
    <w:rsid w:val="00A10C3A"/>
    <w:rsid w:val="00A123AA"/>
    <w:rsid w:val="00A131F6"/>
    <w:rsid w:val="00A165AA"/>
    <w:rsid w:val="00A20562"/>
    <w:rsid w:val="00A20D9F"/>
    <w:rsid w:val="00A220FC"/>
    <w:rsid w:val="00A23A7B"/>
    <w:rsid w:val="00A305B2"/>
    <w:rsid w:val="00A3326B"/>
    <w:rsid w:val="00A34F0E"/>
    <w:rsid w:val="00A36F0D"/>
    <w:rsid w:val="00A430DC"/>
    <w:rsid w:val="00A45896"/>
    <w:rsid w:val="00A462D9"/>
    <w:rsid w:val="00A51393"/>
    <w:rsid w:val="00A52E6B"/>
    <w:rsid w:val="00A5439E"/>
    <w:rsid w:val="00A544BC"/>
    <w:rsid w:val="00A557FE"/>
    <w:rsid w:val="00A656CE"/>
    <w:rsid w:val="00A66D2C"/>
    <w:rsid w:val="00A71C32"/>
    <w:rsid w:val="00A72789"/>
    <w:rsid w:val="00A7321C"/>
    <w:rsid w:val="00A744C2"/>
    <w:rsid w:val="00A7609E"/>
    <w:rsid w:val="00A76369"/>
    <w:rsid w:val="00A76D06"/>
    <w:rsid w:val="00A815B6"/>
    <w:rsid w:val="00A93F81"/>
    <w:rsid w:val="00A945A5"/>
    <w:rsid w:val="00A9464C"/>
    <w:rsid w:val="00A96944"/>
    <w:rsid w:val="00AA27C7"/>
    <w:rsid w:val="00AA5BFF"/>
    <w:rsid w:val="00AA6713"/>
    <w:rsid w:val="00AB01CE"/>
    <w:rsid w:val="00AB40DF"/>
    <w:rsid w:val="00AB4563"/>
    <w:rsid w:val="00AB4990"/>
    <w:rsid w:val="00AB51E2"/>
    <w:rsid w:val="00AB63E0"/>
    <w:rsid w:val="00AB652B"/>
    <w:rsid w:val="00AB689A"/>
    <w:rsid w:val="00AC09DD"/>
    <w:rsid w:val="00AC4DA6"/>
    <w:rsid w:val="00AC694C"/>
    <w:rsid w:val="00AC6A63"/>
    <w:rsid w:val="00AD0F65"/>
    <w:rsid w:val="00AD1B78"/>
    <w:rsid w:val="00AD42AF"/>
    <w:rsid w:val="00AD5D4E"/>
    <w:rsid w:val="00AD61D2"/>
    <w:rsid w:val="00AE09CD"/>
    <w:rsid w:val="00AE0C42"/>
    <w:rsid w:val="00AE3F29"/>
    <w:rsid w:val="00AE7A7B"/>
    <w:rsid w:val="00AE7FCC"/>
    <w:rsid w:val="00AF2650"/>
    <w:rsid w:val="00AF439D"/>
    <w:rsid w:val="00AF6EEE"/>
    <w:rsid w:val="00B01031"/>
    <w:rsid w:val="00B02BF2"/>
    <w:rsid w:val="00B05F60"/>
    <w:rsid w:val="00B07B25"/>
    <w:rsid w:val="00B12CA2"/>
    <w:rsid w:val="00B17CFE"/>
    <w:rsid w:val="00B215F9"/>
    <w:rsid w:val="00B21FA3"/>
    <w:rsid w:val="00B22A65"/>
    <w:rsid w:val="00B26237"/>
    <w:rsid w:val="00B27CE2"/>
    <w:rsid w:val="00B369B5"/>
    <w:rsid w:val="00B424CC"/>
    <w:rsid w:val="00B43B48"/>
    <w:rsid w:val="00B51E59"/>
    <w:rsid w:val="00B531C3"/>
    <w:rsid w:val="00B53FB0"/>
    <w:rsid w:val="00B57661"/>
    <w:rsid w:val="00B6015E"/>
    <w:rsid w:val="00B601E2"/>
    <w:rsid w:val="00B62DDA"/>
    <w:rsid w:val="00B65489"/>
    <w:rsid w:val="00B65816"/>
    <w:rsid w:val="00B659A4"/>
    <w:rsid w:val="00B65C3E"/>
    <w:rsid w:val="00B67532"/>
    <w:rsid w:val="00B72EA5"/>
    <w:rsid w:val="00B769F5"/>
    <w:rsid w:val="00B77CA4"/>
    <w:rsid w:val="00B82AE0"/>
    <w:rsid w:val="00B82ED4"/>
    <w:rsid w:val="00B86C30"/>
    <w:rsid w:val="00B90897"/>
    <w:rsid w:val="00B90EC8"/>
    <w:rsid w:val="00B93805"/>
    <w:rsid w:val="00B94783"/>
    <w:rsid w:val="00B947CC"/>
    <w:rsid w:val="00B961C6"/>
    <w:rsid w:val="00B96CAC"/>
    <w:rsid w:val="00B978B6"/>
    <w:rsid w:val="00BA4BDA"/>
    <w:rsid w:val="00BA550A"/>
    <w:rsid w:val="00BB0A20"/>
    <w:rsid w:val="00BB4A1C"/>
    <w:rsid w:val="00BB79D8"/>
    <w:rsid w:val="00BC1665"/>
    <w:rsid w:val="00BC172D"/>
    <w:rsid w:val="00BD0ADE"/>
    <w:rsid w:val="00BD0BFA"/>
    <w:rsid w:val="00BD1EA4"/>
    <w:rsid w:val="00BD3E8C"/>
    <w:rsid w:val="00BD4B54"/>
    <w:rsid w:val="00BE272E"/>
    <w:rsid w:val="00BE4703"/>
    <w:rsid w:val="00BE5FFE"/>
    <w:rsid w:val="00BE6245"/>
    <w:rsid w:val="00BF50BC"/>
    <w:rsid w:val="00BF675B"/>
    <w:rsid w:val="00BF6DCF"/>
    <w:rsid w:val="00C11163"/>
    <w:rsid w:val="00C12416"/>
    <w:rsid w:val="00C12821"/>
    <w:rsid w:val="00C14813"/>
    <w:rsid w:val="00C15FE9"/>
    <w:rsid w:val="00C17174"/>
    <w:rsid w:val="00C1752E"/>
    <w:rsid w:val="00C1764A"/>
    <w:rsid w:val="00C20BCF"/>
    <w:rsid w:val="00C2169B"/>
    <w:rsid w:val="00C22649"/>
    <w:rsid w:val="00C226D9"/>
    <w:rsid w:val="00C26FD4"/>
    <w:rsid w:val="00C2700F"/>
    <w:rsid w:val="00C31DF2"/>
    <w:rsid w:val="00C349A8"/>
    <w:rsid w:val="00C34FA3"/>
    <w:rsid w:val="00C35B56"/>
    <w:rsid w:val="00C366AD"/>
    <w:rsid w:val="00C4162D"/>
    <w:rsid w:val="00C41A24"/>
    <w:rsid w:val="00C4323A"/>
    <w:rsid w:val="00C45C54"/>
    <w:rsid w:val="00C4644E"/>
    <w:rsid w:val="00C47F3F"/>
    <w:rsid w:val="00C54280"/>
    <w:rsid w:val="00C64993"/>
    <w:rsid w:val="00C7065F"/>
    <w:rsid w:val="00C73761"/>
    <w:rsid w:val="00C7515D"/>
    <w:rsid w:val="00C768B0"/>
    <w:rsid w:val="00C80083"/>
    <w:rsid w:val="00C84629"/>
    <w:rsid w:val="00C85130"/>
    <w:rsid w:val="00C865A3"/>
    <w:rsid w:val="00C91347"/>
    <w:rsid w:val="00C921CC"/>
    <w:rsid w:val="00C929F5"/>
    <w:rsid w:val="00C940F2"/>
    <w:rsid w:val="00CA3EB6"/>
    <w:rsid w:val="00CB0B42"/>
    <w:rsid w:val="00CB185A"/>
    <w:rsid w:val="00CB2043"/>
    <w:rsid w:val="00CB204A"/>
    <w:rsid w:val="00CB6F62"/>
    <w:rsid w:val="00CB7A0C"/>
    <w:rsid w:val="00CC1B95"/>
    <w:rsid w:val="00CC2416"/>
    <w:rsid w:val="00CC38B6"/>
    <w:rsid w:val="00CD06D9"/>
    <w:rsid w:val="00CD1D7F"/>
    <w:rsid w:val="00CD2388"/>
    <w:rsid w:val="00CD239F"/>
    <w:rsid w:val="00CD29B0"/>
    <w:rsid w:val="00CD3870"/>
    <w:rsid w:val="00CD520A"/>
    <w:rsid w:val="00CD71AD"/>
    <w:rsid w:val="00CD7E27"/>
    <w:rsid w:val="00CE2758"/>
    <w:rsid w:val="00CE44B0"/>
    <w:rsid w:val="00CE50D0"/>
    <w:rsid w:val="00CE56AC"/>
    <w:rsid w:val="00CE6452"/>
    <w:rsid w:val="00CE646F"/>
    <w:rsid w:val="00CE6760"/>
    <w:rsid w:val="00CF141F"/>
    <w:rsid w:val="00CF23E0"/>
    <w:rsid w:val="00CF3027"/>
    <w:rsid w:val="00CF34C6"/>
    <w:rsid w:val="00CF77DC"/>
    <w:rsid w:val="00D033C0"/>
    <w:rsid w:val="00D04262"/>
    <w:rsid w:val="00D05580"/>
    <w:rsid w:val="00D05DCD"/>
    <w:rsid w:val="00D05F0D"/>
    <w:rsid w:val="00D10B99"/>
    <w:rsid w:val="00D16A86"/>
    <w:rsid w:val="00D21900"/>
    <w:rsid w:val="00D2228F"/>
    <w:rsid w:val="00D25627"/>
    <w:rsid w:val="00D25CF7"/>
    <w:rsid w:val="00D277C3"/>
    <w:rsid w:val="00D30014"/>
    <w:rsid w:val="00D30C39"/>
    <w:rsid w:val="00D34AD3"/>
    <w:rsid w:val="00D37ED9"/>
    <w:rsid w:val="00D407CE"/>
    <w:rsid w:val="00D42388"/>
    <w:rsid w:val="00D43938"/>
    <w:rsid w:val="00D44CFC"/>
    <w:rsid w:val="00D466CA"/>
    <w:rsid w:val="00D501A8"/>
    <w:rsid w:val="00D52D4A"/>
    <w:rsid w:val="00D54C57"/>
    <w:rsid w:val="00D5786D"/>
    <w:rsid w:val="00D57D32"/>
    <w:rsid w:val="00D63103"/>
    <w:rsid w:val="00D647BE"/>
    <w:rsid w:val="00D66A4B"/>
    <w:rsid w:val="00D6794D"/>
    <w:rsid w:val="00D7120A"/>
    <w:rsid w:val="00D74EAC"/>
    <w:rsid w:val="00D758E8"/>
    <w:rsid w:val="00D75EB3"/>
    <w:rsid w:val="00D77165"/>
    <w:rsid w:val="00D77A71"/>
    <w:rsid w:val="00D80925"/>
    <w:rsid w:val="00D833A3"/>
    <w:rsid w:val="00D84D93"/>
    <w:rsid w:val="00D87B29"/>
    <w:rsid w:val="00D91296"/>
    <w:rsid w:val="00D93355"/>
    <w:rsid w:val="00D94B7E"/>
    <w:rsid w:val="00D97392"/>
    <w:rsid w:val="00D97E5D"/>
    <w:rsid w:val="00DA24BC"/>
    <w:rsid w:val="00DA5E43"/>
    <w:rsid w:val="00DA5E6D"/>
    <w:rsid w:val="00DB21B4"/>
    <w:rsid w:val="00DB31F0"/>
    <w:rsid w:val="00DB48D0"/>
    <w:rsid w:val="00DB7058"/>
    <w:rsid w:val="00DC0088"/>
    <w:rsid w:val="00DC0154"/>
    <w:rsid w:val="00DC227D"/>
    <w:rsid w:val="00DC6C28"/>
    <w:rsid w:val="00DD1265"/>
    <w:rsid w:val="00DD2872"/>
    <w:rsid w:val="00DD6770"/>
    <w:rsid w:val="00DE014F"/>
    <w:rsid w:val="00DE0ECE"/>
    <w:rsid w:val="00DE404B"/>
    <w:rsid w:val="00DE5A25"/>
    <w:rsid w:val="00DE680E"/>
    <w:rsid w:val="00DF77F1"/>
    <w:rsid w:val="00E004C1"/>
    <w:rsid w:val="00E01189"/>
    <w:rsid w:val="00E02C58"/>
    <w:rsid w:val="00E046E0"/>
    <w:rsid w:val="00E059E7"/>
    <w:rsid w:val="00E05E99"/>
    <w:rsid w:val="00E07FD4"/>
    <w:rsid w:val="00E10367"/>
    <w:rsid w:val="00E10FB7"/>
    <w:rsid w:val="00E1144A"/>
    <w:rsid w:val="00E15EB7"/>
    <w:rsid w:val="00E21CF4"/>
    <w:rsid w:val="00E2443E"/>
    <w:rsid w:val="00E26E4D"/>
    <w:rsid w:val="00E32B03"/>
    <w:rsid w:val="00E35B8D"/>
    <w:rsid w:val="00E37AD8"/>
    <w:rsid w:val="00E41171"/>
    <w:rsid w:val="00E430C9"/>
    <w:rsid w:val="00E472F0"/>
    <w:rsid w:val="00E47704"/>
    <w:rsid w:val="00E53359"/>
    <w:rsid w:val="00E53FBF"/>
    <w:rsid w:val="00E57F4E"/>
    <w:rsid w:val="00E65415"/>
    <w:rsid w:val="00E66969"/>
    <w:rsid w:val="00E66B1F"/>
    <w:rsid w:val="00E67AA5"/>
    <w:rsid w:val="00E72577"/>
    <w:rsid w:val="00E72FAA"/>
    <w:rsid w:val="00E739FF"/>
    <w:rsid w:val="00E75A04"/>
    <w:rsid w:val="00E84CE4"/>
    <w:rsid w:val="00E901F5"/>
    <w:rsid w:val="00E93A97"/>
    <w:rsid w:val="00E961A5"/>
    <w:rsid w:val="00EA26B0"/>
    <w:rsid w:val="00EA52B7"/>
    <w:rsid w:val="00EA6205"/>
    <w:rsid w:val="00EB1113"/>
    <w:rsid w:val="00EB2029"/>
    <w:rsid w:val="00EB342B"/>
    <w:rsid w:val="00EB553C"/>
    <w:rsid w:val="00EC7D3B"/>
    <w:rsid w:val="00ED1368"/>
    <w:rsid w:val="00ED14C6"/>
    <w:rsid w:val="00ED24BF"/>
    <w:rsid w:val="00ED4B8C"/>
    <w:rsid w:val="00ED6BB8"/>
    <w:rsid w:val="00ED743A"/>
    <w:rsid w:val="00EE11B5"/>
    <w:rsid w:val="00EE39C1"/>
    <w:rsid w:val="00EE5231"/>
    <w:rsid w:val="00EF0295"/>
    <w:rsid w:val="00EF02A3"/>
    <w:rsid w:val="00EF0DF4"/>
    <w:rsid w:val="00EF31AB"/>
    <w:rsid w:val="00EF3E9F"/>
    <w:rsid w:val="00F046CD"/>
    <w:rsid w:val="00F125D7"/>
    <w:rsid w:val="00F125E1"/>
    <w:rsid w:val="00F158CB"/>
    <w:rsid w:val="00F162E8"/>
    <w:rsid w:val="00F21555"/>
    <w:rsid w:val="00F250AF"/>
    <w:rsid w:val="00F3318C"/>
    <w:rsid w:val="00F33369"/>
    <w:rsid w:val="00F34F12"/>
    <w:rsid w:val="00F36846"/>
    <w:rsid w:val="00F3697A"/>
    <w:rsid w:val="00F37C90"/>
    <w:rsid w:val="00F37F39"/>
    <w:rsid w:val="00F41412"/>
    <w:rsid w:val="00F41DD5"/>
    <w:rsid w:val="00F42E10"/>
    <w:rsid w:val="00F44777"/>
    <w:rsid w:val="00F46C53"/>
    <w:rsid w:val="00F51195"/>
    <w:rsid w:val="00F51838"/>
    <w:rsid w:val="00F6036F"/>
    <w:rsid w:val="00F613B9"/>
    <w:rsid w:val="00F623CC"/>
    <w:rsid w:val="00F6376B"/>
    <w:rsid w:val="00F637AE"/>
    <w:rsid w:val="00F65378"/>
    <w:rsid w:val="00F6727B"/>
    <w:rsid w:val="00F72DCA"/>
    <w:rsid w:val="00F75D59"/>
    <w:rsid w:val="00F77B89"/>
    <w:rsid w:val="00F80007"/>
    <w:rsid w:val="00F81F09"/>
    <w:rsid w:val="00F839EE"/>
    <w:rsid w:val="00F843EA"/>
    <w:rsid w:val="00F9055E"/>
    <w:rsid w:val="00F90882"/>
    <w:rsid w:val="00F937AD"/>
    <w:rsid w:val="00F950C2"/>
    <w:rsid w:val="00FA0742"/>
    <w:rsid w:val="00FA233C"/>
    <w:rsid w:val="00FA2473"/>
    <w:rsid w:val="00FA3C38"/>
    <w:rsid w:val="00FA743E"/>
    <w:rsid w:val="00FB0A81"/>
    <w:rsid w:val="00FB2655"/>
    <w:rsid w:val="00FB3B5E"/>
    <w:rsid w:val="00FB4898"/>
    <w:rsid w:val="00FB6BDE"/>
    <w:rsid w:val="00FC001E"/>
    <w:rsid w:val="00FC02A0"/>
    <w:rsid w:val="00FC3EDD"/>
    <w:rsid w:val="00FC5D1E"/>
    <w:rsid w:val="00FD1E0D"/>
    <w:rsid w:val="00FD7B98"/>
    <w:rsid w:val="00FE0756"/>
    <w:rsid w:val="00FE1604"/>
    <w:rsid w:val="00FE2A6F"/>
    <w:rsid w:val="00FE61DC"/>
    <w:rsid w:val="00FE6949"/>
    <w:rsid w:val="00FE6C04"/>
    <w:rsid w:val="00FF260B"/>
    <w:rsid w:val="00FF4B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F98DD-1DAF-46EF-A3B1-6F71A0587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18</Pages>
  <Words>4855</Words>
  <Characters>26218</Characters>
  <Application>Microsoft Office Word</Application>
  <DocSecurity>0</DocSecurity>
  <Lines>218</Lines>
  <Paragraphs>62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ΞΥΓΚΟΥ ΣΤΑΜΑΤΙΝΑ</cp:lastModifiedBy>
  <cp:revision>96</cp:revision>
  <cp:lastPrinted>2017-02-20T12:21:00Z</cp:lastPrinted>
  <dcterms:created xsi:type="dcterms:W3CDTF">2017-03-16T08:38:00Z</dcterms:created>
  <dcterms:modified xsi:type="dcterms:W3CDTF">2017-07-26T11:23:00Z</dcterms:modified>
</cp:coreProperties>
</file>